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73" w:rsidRPr="00640EEB" w:rsidRDefault="003C5F73" w:rsidP="003C5F73">
      <w:pPr>
        <w:pStyle w:val="1"/>
        <w:tabs>
          <w:tab w:val="left" w:pos="0"/>
        </w:tabs>
        <w:spacing w:before="0" w:after="0" w:line="276" w:lineRule="auto"/>
        <w:ind w:right="-625"/>
        <w:jc w:val="center"/>
        <w:rPr>
          <w:rFonts w:ascii="Times New Roman" w:hAnsi="Times New Roman" w:cs="Times New Roman"/>
          <w:sz w:val="28"/>
          <w:szCs w:val="28"/>
        </w:rPr>
      </w:pPr>
      <w:r w:rsidRPr="00640EEB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3C5F73" w:rsidRPr="00640EEB" w:rsidRDefault="003C5F73" w:rsidP="003C5F73">
      <w:pPr>
        <w:pStyle w:val="2"/>
        <w:tabs>
          <w:tab w:val="left" w:pos="-709"/>
        </w:tabs>
        <w:spacing w:line="276" w:lineRule="auto"/>
        <w:ind w:left="-709"/>
        <w:rPr>
          <w:szCs w:val="28"/>
        </w:rPr>
      </w:pPr>
      <w:r w:rsidRPr="00640EEB">
        <w:rPr>
          <w:szCs w:val="28"/>
        </w:rPr>
        <w:t>БЕРЕИНСКИЙ СЕЛЬСКИЙ СОВЕТ НАРОДНЫХ ДЕПУТАТОВ</w:t>
      </w:r>
    </w:p>
    <w:p w:rsidR="003C5F73" w:rsidRPr="00640EEB" w:rsidRDefault="003C5F73" w:rsidP="003C5F73">
      <w:pPr>
        <w:spacing w:line="276" w:lineRule="auto"/>
        <w:ind w:right="-625"/>
        <w:jc w:val="center"/>
        <w:rPr>
          <w:b/>
          <w:bCs/>
          <w:szCs w:val="28"/>
        </w:rPr>
      </w:pPr>
      <w:r w:rsidRPr="00640EEB">
        <w:rPr>
          <w:b/>
          <w:bCs/>
          <w:szCs w:val="28"/>
        </w:rPr>
        <w:t>АМУРСКАЯ ОБЛАСТЬ  ШИМАНОВСКИЙ РАЙОН</w:t>
      </w:r>
    </w:p>
    <w:p w:rsidR="003C5F73" w:rsidRPr="00640EEB" w:rsidRDefault="003C5F73" w:rsidP="003C5F73">
      <w:pPr>
        <w:jc w:val="center"/>
        <w:rPr>
          <w:szCs w:val="28"/>
        </w:rPr>
      </w:pPr>
      <w:r w:rsidRPr="00640EEB">
        <w:rPr>
          <w:szCs w:val="28"/>
        </w:rPr>
        <w:t>(пятый созыв)</w:t>
      </w:r>
    </w:p>
    <w:p w:rsidR="003C5F73" w:rsidRPr="00640EEB" w:rsidRDefault="003C5F73" w:rsidP="003C5F73">
      <w:pPr>
        <w:jc w:val="center"/>
        <w:rPr>
          <w:sz w:val="32"/>
        </w:rPr>
      </w:pPr>
    </w:p>
    <w:p w:rsidR="003C5F73" w:rsidRPr="003412BD" w:rsidRDefault="003C5F73" w:rsidP="003C5F73">
      <w:pPr>
        <w:ind w:firstLine="709"/>
        <w:jc w:val="center"/>
        <w:rPr>
          <w:b/>
          <w:sz w:val="36"/>
          <w:szCs w:val="36"/>
        </w:rPr>
      </w:pPr>
      <w:r w:rsidRPr="003412BD">
        <w:rPr>
          <w:b/>
          <w:sz w:val="36"/>
          <w:szCs w:val="36"/>
        </w:rPr>
        <w:t>РЕШЕНИЕ</w:t>
      </w:r>
    </w:p>
    <w:p w:rsidR="00FE3938" w:rsidRDefault="00FE3938" w:rsidP="00FE3938">
      <w:pPr>
        <w:pStyle w:val="a3"/>
        <w:spacing w:before="0" w:beforeAutospacing="0" w:after="0" w:afterAutospacing="0"/>
        <w:jc w:val="center"/>
      </w:pPr>
    </w:p>
    <w:p w:rsidR="007C79FB" w:rsidRPr="003412BD" w:rsidRDefault="007C79FB" w:rsidP="007C79FB">
      <w:pPr>
        <w:jc w:val="center"/>
        <w:rPr>
          <w:b/>
        </w:rPr>
      </w:pPr>
      <w:r w:rsidRPr="003412BD">
        <w:rPr>
          <w:b/>
        </w:rPr>
        <w:t xml:space="preserve">О протесте прокурора Шимановского района на решение </w:t>
      </w:r>
      <w:proofErr w:type="spellStart"/>
      <w:r w:rsidRPr="003412BD">
        <w:rPr>
          <w:b/>
        </w:rPr>
        <w:t>Береинского</w:t>
      </w:r>
      <w:proofErr w:type="spellEnd"/>
      <w:r w:rsidRPr="003412BD">
        <w:rPr>
          <w:b/>
        </w:rPr>
        <w:t xml:space="preserve"> сельского</w:t>
      </w:r>
      <w:r w:rsidR="00DC26F4">
        <w:rPr>
          <w:b/>
        </w:rPr>
        <w:t xml:space="preserve"> совета народных депутатов от 27</w:t>
      </w:r>
      <w:r w:rsidRPr="003412BD">
        <w:rPr>
          <w:b/>
        </w:rPr>
        <w:t>.05.2016г. № 175 «</w:t>
      </w:r>
      <w:r w:rsidRPr="003412BD">
        <w:rPr>
          <w:rFonts w:eastAsia="Calibri"/>
          <w:b/>
          <w:bCs/>
        </w:rPr>
        <w:t xml:space="preserve">Об утверждении положения о бюджетном процессе </w:t>
      </w:r>
      <w:r w:rsidRPr="003412BD">
        <w:rPr>
          <w:b/>
          <w:bCs/>
        </w:rPr>
        <w:t xml:space="preserve">в муниципальном образовании </w:t>
      </w:r>
      <w:proofErr w:type="spellStart"/>
      <w:r w:rsidRPr="003412BD">
        <w:rPr>
          <w:b/>
          <w:bCs/>
        </w:rPr>
        <w:t>Береинский</w:t>
      </w:r>
      <w:proofErr w:type="spellEnd"/>
      <w:r w:rsidRPr="003412BD">
        <w:rPr>
          <w:b/>
          <w:bCs/>
        </w:rPr>
        <w:t xml:space="preserve"> сельсовет </w:t>
      </w:r>
    </w:p>
    <w:p w:rsidR="004709DA" w:rsidRPr="003412BD" w:rsidRDefault="007C79FB" w:rsidP="007C79FB">
      <w:pPr>
        <w:pStyle w:val="a3"/>
        <w:spacing w:before="0" w:beforeAutospacing="0" w:after="0" w:afterAutospacing="0"/>
        <w:jc w:val="center"/>
        <w:rPr>
          <w:b/>
        </w:rPr>
      </w:pPr>
      <w:r w:rsidRPr="003412BD">
        <w:rPr>
          <w:b/>
          <w:bCs/>
        </w:rPr>
        <w:t>Шимановского района Амурской области»</w:t>
      </w:r>
    </w:p>
    <w:p w:rsidR="007C79FB" w:rsidRPr="003412BD" w:rsidRDefault="00D02E1C" w:rsidP="007C79FB">
      <w:pPr>
        <w:jc w:val="both"/>
      </w:pPr>
      <w:r w:rsidRPr="003412BD">
        <w:br/>
        <w:t xml:space="preserve">         </w:t>
      </w:r>
      <w:r w:rsidR="007C79FB" w:rsidRPr="003412BD">
        <w:t xml:space="preserve">Рассмотрев протест прокурора Шимановского района от 31.03.2017г. № 7-47-2016г. на решение </w:t>
      </w:r>
      <w:proofErr w:type="spellStart"/>
      <w:r w:rsidR="007C79FB" w:rsidRPr="003412BD">
        <w:t>Береинского</w:t>
      </w:r>
      <w:proofErr w:type="spellEnd"/>
      <w:r w:rsidR="007C79FB" w:rsidRPr="003412BD">
        <w:t xml:space="preserve"> сельского </w:t>
      </w:r>
      <w:r w:rsidR="00DC26F4">
        <w:t>Совета народных депутатов от 27</w:t>
      </w:r>
      <w:r w:rsidR="007C79FB" w:rsidRPr="003412BD">
        <w:t>.05.2016г. № 175 «</w:t>
      </w:r>
      <w:r w:rsidR="007C79FB" w:rsidRPr="003412BD">
        <w:rPr>
          <w:rFonts w:eastAsia="Calibri"/>
          <w:bCs/>
        </w:rPr>
        <w:t xml:space="preserve">Об утверждении положения о бюджетном процессе </w:t>
      </w:r>
      <w:r w:rsidR="007C79FB" w:rsidRPr="003412BD">
        <w:rPr>
          <w:bCs/>
        </w:rPr>
        <w:t xml:space="preserve">в муниципальном образовании </w:t>
      </w:r>
      <w:proofErr w:type="spellStart"/>
      <w:r w:rsidR="007C79FB" w:rsidRPr="003412BD">
        <w:rPr>
          <w:bCs/>
        </w:rPr>
        <w:t>Береинский</w:t>
      </w:r>
      <w:proofErr w:type="spellEnd"/>
      <w:r w:rsidR="007C79FB" w:rsidRPr="003412BD">
        <w:rPr>
          <w:bCs/>
        </w:rPr>
        <w:t xml:space="preserve"> сельсовет Шимановского района Амурской области</w:t>
      </w:r>
      <w:r w:rsidR="007C79FB" w:rsidRPr="003412BD">
        <w:t xml:space="preserve">»,  </w:t>
      </w:r>
      <w:proofErr w:type="spellStart"/>
      <w:r w:rsidR="007C79FB" w:rsidRPr="003412BD">
        <w:t>Береинский</w:t>
      </w:r>
      <w:proofErr w:type="spellEnd"/>
      <w:r w:rsidR="007C79FB" w:rsidRPr="003412BD">
        <w:t xml:space="preserve"> Совет народных депутатов</w:t>
      </w:r>
    </w:p>
    <w:p w:rsidR="003C5F73" w:rsidRPr="003412BD" w:rsidRDefault="00D02E1C" w:rsidP="003412BD">
      <w:pPr>
        <w:pStyle w:val="a3"/>
        <w:spacing w:before="0" w:beforeAutospacing="0" w:after="0" w:afterAutospacing="0"/>
        <w:jc w:val="both"/>
      </w:pPr>
      <w:r w:rsidRPr="003412BD">
        <w:t xml:space="preserve"> </w:t>
      </w:r>
      <w:r w:rsidRPr="003412BD">
        <w:br/>
      </w:r>
      <w:r w:rsidR="003C5F73" w:rsidRPr="003412BD">
        <w:rPr>
          <w:b/>
          <w:spacing w:val="-3"/>
        </w:rPr>
        <w:t>решил:</w:t>
      </w:r>
    </w:p>
    <w:p w:rsidR="00C73066" w:rsidRPr="003412BD" w:rsidRDefault="00D02E1C" w:rsidP="007C79FB">
      <w:pPr>
        <w:pStyle w:val="a3"/>
        <w:spacing w:before="0" w:beforeAutospacing="0" w:after="0" w:afterAutospacing="0"/>
        <w:ind w:firstLine="567"/>
        <w:jc w:val="both"/>
      </w:pPr>
      <w:r w:rsidRPr="003412BD">
        <w:br/>
      </w:r>
      <w:r w:rsidR="003C5F73" w:rsidRPr="003412BD">
        <w:tab/>
      </w:r>
      <w:r w:rsidR="007C79FB" w:rsidRPr="003412BD">
        <w:t xml:space="preserve">1.Удовлетворить протест прокурора Шимановского района от 31.03.2017г. № 7-47-2016г. на решение </w:t>
      </w:r>
      <w:proofErr w:type="spellStart"/>
      <w:r w:rsidR="007C79FB" w:rsidRPr="003412BD">
        <w:t>Береинского</w:t>
      </w:r>
      <w:proofErr w:type="spellEnd"/>
      <w:r w:rsidR="007C79FB" w:rsidRPr="003412BD">
        <w:t xml:space="preserve"> сельского</w:t>
      </w:r>
      <w:r w:rsidR="00DC26F4">
        <w:t xml:space="preserve"> Совета народных депутатов от 27</w:t>
      </w:r>
      <w:r w:rsidR="007C79FB" w:rsidRPr="003412BD">
        <w:t>.05.2016г. № 175 «</w:t>
      </w:r>
      <w:r w:rsidR="007C79FB" w:rsidRPr="003412BD">
        <w:rPr>
          <w:rFonts w:eastAsia="Calibri"/>
          <w:bCs/>
        </w:rPr>
        <w:t xml:space="preserve">Об утверждении положения о бюджетном процессе </w:t>
      </w:r>
      <w:r w:rsidR="007C79FB" w:rsidRPr="003412BD">
        <w:rPr>
          <w:bCs/>
        </w:rPr>
        <w:t xml:space="preserve">в муниципальном образовании </w:t>
      </w:r>
      <w:proofErr w:type="spellStart"/>
      <w:r w:rsidR="007C79FB" w:rsidRPr="003412BD">
        <w:rPr>
          <w:bCs/>
        </w:rPr>
        <w:t>Береинский</w:t>
      </w:r>
      <w:proofErr w:type="spellEnd"/>
      <w:r w:rsidR="007C79FB" w:rsidRPr="003412BD">
        <w:rPr>
          <w:bCs/>
        </w:rPr>
        <w:t xml:space="preserve"> сельсовет Шимановского района Амурской области</w:t>
      </w:r>
      <w:r w:rsidR="007C79FB" w:rsidRPr="003412BD">
        <w:t>».</w:t>
      </w:r>
    </w:p>
    <w:p w:rsidR="007C79FB" w:rsidRPr="003412BD" w:rsidRDefault="007C79FB" w:rsidP="007C79FB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3412BD">
        <w:t xml:space="preserve">2.Внести изменения в </w:t>
      </w:r>
      <w:r w:rsidRPr="003412BD">
        <w:rPr>
          <w:rFonts w:eastAsia="Calibri"/>
          <w:bCs/>
        </w:rPr>
        <w:t xml:space="preserve">Положение о бюджетном процессе </w:t>
      </w:r>
      <w:r w:rsidRPr="003412BD">
        <w:rPr>
          <w:bCs/>
        </w:rPr>
        <w:t xml:space="preserve">в муниципальном образовании </w:t>
      </w:r>
      <w:proofErr w:type="spellStart"/>
      <w:r w:rsidRPr="003412BD">
        <w:rPr>
          <w:bCs/>
        </w:rPr>
        <w:t>Береинский</w:t>
      </w:r>
      <w:proofErr w:type="spellEnd"/>
      <w:r w:rsidRPr="003412BD">
        <w:rPr>
          <w:bCs/>
        </w:rPr>
        <w:t xml:space="preserve"> сельсовет Шимановского района Амурской области:</w:t>
      </w:r>
    </w:p>
    <w:p w:rsidR="007C79FB" w:rsidRPr="003412BD" w:rsidRDefault="007C79FB" w:rsidP="007C79FB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3412BD">
        <w:rPr>
          <w:bCs/>
        </w:rPr>
        <w:t xml:space="preserve">2.1. Пункт 2 ст.52 дополнить </w:t>
      </w:r>
      <w:r w:rsidR="001F7A2D" w:rsidRPr="003412BD">
        <w:rPr>
          <w:bCs/>
        </w:rPr>
        <w:t xml:space="preserve"> словами</w:t>
      </w:r>
      <w:r w:rsidR="001F7A2D" w:rsidRPr="003412BD">
        <w:t xml:space="preserve"> </w:t>
      </w:r>
      <w:r w:rsidR="001F7A2D" w:rsidRPr="003412BD">
        <w:rPr>
          <w:rStyle w:val="blk"/>
        </w:rPr>
        <w:t xml:space="preserve">муниципальных </w:t>
      </w:r>
      <w:proofErr w:type="gramStart"/>
      <w:r w:rsidR="001F7A2D" w:rsidRPr="003412BD">
        <w:rPr>
          <w:rStyle w:val="blk"/>
        </w:rPr>
        <w:t>программах</w:t>
      </w:r>
      <w:proofErr w:type="gramEnd"/>
      <w:r w:rsidR="001F7A2D" w:rsidRPr="003412BD">
        <w:rPr>
          <w:rStyle w:val="blk"/>
        </w:rPr>
        <w:t xml:space="preserve"> (проектах муниципальных программ, проектах изменений указанных программ).</w:t>
      </w:r>
      <w:r w:rsidRPr="003412BD">
        <w:rPr>
          <w:bCs/>
        </w:rPr>
        <w:t xml:space="preserve"> </w:t>
      </w:r>
    </w:p>
    <w:p w:rsidR="001F7A2D" w:rsidRPr="003412BD" w:rsidRDefault="001F7A2D" w:rsidP="007C79FB">
      <w:pPr>
        <w:pStyle w:val="a3"/>
        <w:spacing w:before="0" w:beforeAutospacing="0" w:after="0" w:afterAutospacing="0"/>
        <w:ind w:firstLine="567"/>
        <w:jc w:val="both"/>
        <w:rPr>
          <w:rStyle w:val="blk"/>
        </w:rPr>
      </w:pPr>
      <w:r w:rsidRPr="003412BD">
        <w:rPr>
          <w:bCs/>
        </w:rPr>
        <w:t>2.2. Статью 53 дополнить пунктом 5 «</w:t>
      </w:r>
      <w:r w:rsidRPr="003412BD">
        <w:rPr>
          <w:rStyle w:val="blk"/>
        </w:rPr>
        <w:t>Изменение прогноза социально-экономического развития сельского поселения в ходе составления или рассмотрения проекта бюджета влечет за собой изменение основных характеристик проекта бюджета.</w:t>
      </w:r>
    </w:p>
    <w:p w:rsidR="001F7A2D" w:rsidRPr="003412BD" w:rsidRDefault="001F7A2D" w:rsidP="007C79FB">
      <w:pPr>
        <w:pStyle w:val="a3"/>
        <w:spacing w:before="0" w:beforeAutospacing="0" w:after="0" w:afterAutospacing="0"/>
        <w:ind w:firstLine="567"/>
        <w:jc w:val="both"/>
        <w:rPr>
          <w:rStyle w:val="blk"/>
        </w:rPr>
      </w:pPr>
      <w:r w:rsidRPr="003412BD">
        <w:rPr>
          <w:rStyle w:val="blk"/>
        </w:rPr>
        <w:t>2.3. Пункт 5 ст.53 считать пунктом 6.</w:t>
      </w:r>
    </w:p>
    <w:p w:rsidR="00053A6E" w:rsidRPr="003412BD" w:rsidRDefault="00053A6E" w:rsidP="00053A6E">
      <w:pPr>
        <w:pStyle w:val="a3"/>
        <w:spacing w:before="0" w:beforeAutospacing="0" w:after="0" w:afterAutospacing="0"/>
        <w:ind w:firstLine="567"/>
        <w:jc w:val="both"/>
        <w:rPr>
          <w:rStyle w:val="blk"/>
        </w:rPr>
      </w:pPr>
      <w:r w:rsidRPr="003412BD">
        <w:rPr>
          <w:rStyle w:val="blk"/>
        </w:rPr>
        <w:t>2.4. Пункт 1 ст.62 дополнить словами</w:t>
      </w:r>
      <w:r w:rsidRPr="003412BD">
        <w:t xml:space="preserve"> «</w:t>
      </w:r>
      <w:r w:rsidRPr="003412BD">
        <w:rPr>
          <w:rStyle w:val="blk"/>
        </w:rPr>
        <w:t>методика (проект методики) и расчет распределения межбюджетных трансфертов; реестр источников доходов бюджета сельского поселения».</w:t>
      </w:r>
    </w:p>
    <w:p w:rsidR="00053A6E" w:rsidRPr="003412BD" w:rsidRDefault="00053A6E" w:rsidP="00053A6E">
      <w:pPr>
        <w:pStyle w:val="a3"/>
        <w:spacing w:before="0" w:beforeAutospacing="0" w:after="0" w:afterAutospacing="0"/>
        <w:ind w:firstLine="567"/>
        <w:jc w:val="both"/>
      </w:pPr>
      <w:r w:rsidRPr="003412BD">
        <w:rPr>
          <w:rStyle w:val="blk"/>
        </w:rPr>
        <w:t>2.5. Часть 3 ст.20 изложить в новой редакции</w:t>
      </w:r>
      <w:r w:rsidRPr="003412BD">
        <w:t>:</w:t>
      </w:r>
    </w:p>
    <w:p w:rsidR="00053A6E" w:rsidRPr="003412BD" w:rsidRDefault="00053A6E" w:rsidP="00053A6E">
      <w:pPr>
        <w:ind w:firstLine="567"/>
        <w:jc w:val="both"/>
      </w:pPr>
      <w:r w:rsidRPr="003412BD">
        <w:t>- доходы от использования имущества, находящегося в муниципальной собственности, за исключением имущества бюджетных и автономных учреждений, а также имущества муниципальных унитарных предприятий, в том числе казенных;</w:t>
      </w:r>
    </w:p>
    <w:p w:rsidR="00053A6E" w:rsidRPr="003412BD" w:rsidRDefault="00053A6E" w:rsidP="00053A6E">
      <w:pPr>
        <w:ind w:firstLine="567"/>
        <w:jc w:val="both"/>
      </w:pPr>
      <w:r w:rsidRPr="003412BD">
        <w:t>- доходы от продажи имущества (кроме акций и иных форм участия в капитале), находящегося в муниципальной собственности, за исключением движимого имущества бюджетных и автономных учреждений, а также имущества  муниципальных унитарных предприятий, в том числе казенных;</w:t>
      </w:r>
    </w:p>
    <w:p w:rsidR="00053A6E" w:rsidRPr="003412BD" w:rsidRDefault="003412BD" w:rsidP="00053A6E">
      <w:pPr>
        <w:jc w:val="both"/>
      </w:pPr>
      <w:r w:rsidRPr="003412BD">
        <w:t>           </w:t>
      </w:r>
      <w:r w:rsidR="00053A6E" w:rsidRPr="003412BD">
        <w:t xml:space="preserve">-средства, полученные в результате применения мер гражданско-правовой, административной ответственности, в том числе штрафы, конфискации, компенсации, а также средства, полученные в возмещение вреда, причиненного </w:t>
      </w:r>
      <w:proofErr w:type="spellStart"/>
      <w:r w:rsidR="00053A6E" w:rsidRPr="003412BD">
        <w:t>Береинскому</w:t>
      </w:r>
      <w:proofErr w:type="spellEnd"/>
      <w:r w:rsidR="00053A6E" w:rsidRPr="003412BD">
        <w:t xml:space="preserve"> сельскому поселению, и иные суммы принудительного изъятия;</w:t>
      </w:r>
    </w:p>
    <w:p w:rsidR="00053A6E" w:rsidRPr="003412BD" w:rsidRDefault="00053A6E" w:rsidP="003412BD">
      <w:pPr>
        <w:ind w:firstLine="567"/>
        <w:jc w:val="both"/>
      </w:pPr>
      <w:r w:rsidRPr="003412BD">
        <w:t>-иные неналоговые доходы.</w:t>
      </w:r>
    </w:p>
    <w:p w:rsidR="003412BD" w:rsidRPr="003412BD" w:rsidRDefault="003412BD" w:rsidP="003412BD">
      <w:pPr>
        <w:ind w:firstLine="567"/>
        <w:jc w:val="both"/>
      </w:pPr>
      <w:r w:rsidRPr="003412BD">
        <w:t xml:space="preserve">2. Направить настоящее решение прокурору Шимановского района. </w:t>
      </w:r>
    </w:p>
    <w:p w:rsidR="003412BD" w:rsidRPr="003412BD" w:rsidRDefault="003412BD" w:rsidP="003412BD">
      <w:pPr>
        <w:ind w:firstLine="567"/>
        <w:rPr>
          <w:color w:val="000000"/>
        </w:rPr>
      </w:pPr>
      <w:r w:rsidRPr="003412BD">
        <w:t xml:space="preserve">3. Настоящее решение подлежит опубликованию в информационном бюллетене «Вестник </w:t>
      </w:r>
      <w:proofErr w:type="spellStart"/>
      <w:r w:rsidRPr="003412BD">
        <w:t>Береинского</w:t>
      </w:r>
      <w:proofErr w:type="spellEnd"/>
      <w:r w:rsidRPr="003412BD">
        <w:t xml:space="preserve"> сельсовета»  и на официальном Интернет сайте администрации </w:t>
      </w:r>
      <w:proofErr w:type="spellStart"/>
      <w:r w:rsidRPr="003412BD">
        <w:t>Береинского</w:t>
      </w:r>
      <w:proofErr w:type="spellEnd"/>
      <w:r w:rsidRPr="003412BD">
        <w:t xml:space="preserve"> сельсовета</w:t>
      </w:r>
      <w:r w:rsidRPr="003412BD">
        <w:rPr>
          <w:color w:val="000000"/>
        </w:rPr>
        <w:t xml:space="preserve"> </w:t>
      </w:r>
      <w:hyperlink r:id="rId5" w:history="1">
        <w:r w:rsidRPr="003412BD">
          <w:rPr>
            <w:rStyle w:val="a4"/>
            <w:lang w:val="en-US"/>
          </w:rPr>
          <w:t>bereya</w:t>
        </w:r>
        <w:r w:rsidRPr="003412BD">
          <w:rPr>
            <w:rStyle w:val="a4"/>
          </w:rPr>
          <w:t>@</w:t>
        </w:r>
        <w:r w:rsidRPr="003412BD">
          <w:rPr>
            <w:rStyle w:val="a4"/>
            <w:lang w:val="en-US"/>
          </w:rPr>
          <w:t>shimraion</w:t>
        </w:r>
        <w:r w:rsidRPr="003412BD">
          <w:rPr>
            <w:rStyle w:val="a4"/>
          </w:rPr>
          <w:t>.</w:t>
        </w:r>
        <w:proofErr w:type="spellStart"/>
        <w:r w:rsidRPr="003412BD">
          <w:rPr>
            <w:rStyle w:val="a4"/>
          </w:rPr>
          <w:t>ru</w:t>
        </w:r>
        <w:proofErr w:type="spellEnd"/>
      </w:hyperlink>
      <w:r w:rsidRPr="003412BD">
        <w:rPr>
          <w:color w:val="000000"/>
        </w:rPr>
        <w:t xml:space="preserve">. </w:t>
      </w:r>
    </w:p>
    <w:p w:rsidR="003412BD" w:rsidRPr="003412BD" w:rsidRDefault="003412BD" w:rsidP="003412BD">
      <w:pPr>
        <w:ind w:firstLine="567"/>
        <w:jc w:val="both"/>
      </w:pPr>
      <w:r w:rsidRPr="003412BD">
        <w:rPr>
          <w:color w:val="000000"/>
        </w:rPr>
        <w:t>4.</w:t>
      </w:r>
      <w:r w:rsidRPr="003412BD">
        <w:t xml:space="preserve"> Настоящее решение вступает в силу со дня его принятия.</w:t>
      </w:r>
    </w:p>
    <w:p w:rsidR="00D2348F" w:rsidRPr="003412BD" w:rsidRDefault="003412BD" w:rsidP="003412BD">
      <w:pPr>
        <w:ind w:firstLine="720"/>
      </w:pPr>
      <w:r w:rsidRPr="003412BD">
        <w:t xml:space="preserve"> </w:t>
      </w:r>
    </w:p>
    <w:p w:rsidR="00D2348F" w:rsidRPr="003412BD" w:rsidRDefault="00C5719A" w:rsidP="003412BD">
      <w:pPr>
        <w:ind w:firstLine="709"/>
        <w:jc w:val="both"/>
        <w:rPr>
          <w:b/>
        </w:rPr>
      </w:pPr>
      <w:r w:rsidRPr="003412BD">
        <w:rPr>
          <w:b/>
        </w:rPr>
        <w:t xml:space="preserve">Глава </w:t>
      </w:r>
      <w:proofErr w:type="spellStart"/>
      <w:r w:rsidR="003C5F73" w:rsidRPr="003412BD">
        <w:rPr>
          <w:b/>
        </w:rPr>
        <w:t>Береинского</w:t>
      </w:r>
      <w:proofErr w:type="spellEnd"/>
      <w:r w:rsidR="001D6F23" w:rsidRPr="003412BD">
        <w:rPr>
          <w:b/>
        </w:rPr>
        <w:t xml:space="preserve"> сельсовета</w:t>
      </w:r>
      <w:r w:rsidR="00452396" w:rsidRPr="003412BD">
        <w:rPr>
          <w:b/>
        </w:rPr>
        <w:t xml:space="preserve"> </w:t>
      </w:r>
      <w:r w:rsidR="00452396" w:rsidRPr="003412BD">
        <w:rPr>
          <w:b/>
        </w:rPr>
        <w:tab/>
      </w:r>
      <w:r w:rsidR="00452396" w:rsidRPr="003412BD">
        <w:rPr>
          <w:b/>
        </w:rPr>
        <w:tab/>
      </w:r>
      <w:r w:rsidR="00452396" w:rsidRPr="003412BD">
        <w:rPr>
          <w:b/>
        </w:rPr>
        <w:tab/>
      </w:r>
      <w:r w:rsidR="00452396" w:rsidRPr="003412BD">
        <w:rPr>
          <w:b/>
        </w:rPr>
        <w:tab/>
      </w:r>
      <w:r w:rsidR="00452396" w:rsidRPr="003412BD">
        <w:rPr>
          <w:b/>
        </w:rPr>
        <w:tab/>
      </w:r>
      <w:r w:rsidR="003412BD">
        <w:rPr>
          <w:b/>
        </w:rPr>
        <w:t xml:space="preserve">                      </w:t>
      </w:r>
      <w:r w:rsidR="003C5F73" w:rsidRPr="003412BD">
        <w:rPr>
          <w:b/>
        </w:rPr>
        <w:t>Т.А.Останина</w:t>
      </w:r>
      <w:r w:rsidR="00D02E1C" w:rsidRPr="003412BD">
        <w:br/>
      </w:r>
      <w:proofErr w:type="spellStart"/>
      <w:r w:rsidR="00D2348F" w:rsidRPr="003412BD">
        <w:rPr>
          <w:bCs/>
        </w:rPr>
        <w:t>с</w:t>
      </w:r>
      <w:proofErr w:type="gramStart"/>
      <w:r w:rsidR="00D2348F" w:rsidRPr="003412BD">
        <w:rPr>
          <w:bCs/>
        </w:rPr>
        <w:t>.Б</w:t>
      </w:r>
      <w:proofErr w:type="gramEnd"/>
      <w:r w:rsidR="00D2348F" w:rsidRPr="003412BD">
        <w:rPr>
          <w:bCs/>
        </w:rPr>
        <w:t>ерея</w:t>
      </w:r>
      <w:proofErr w:type="spellEnd"/>
    </w:p>
    <w:p w:rsidR="00D2348F" w:rsidRPr="003412BD" w:rsidRDefault="003412BD" w:rsidP="00D2348F">
      <w:pPr>
        <w:rPr>
          <w:bCs/>
        </w:rPr>
      </w:pPr>
      <w:r w:rsidRPr="003412BD">
        <w:rPr>
          <w:bCs/>
        </w:rPr>
        <w:t>12.04</w:t>
      </w:r>
      <w:r w:rsidR="00D2348F" w:rsidRPr="003412BD">
        <w:rPr>
          <w:bCs/>
        </w:rPr>
        <w:t>.201</w:t>
      </w:r>
      <w:r w:rsidRPr="003412BD">
        <w:rPr>
          <w:bCs/>
        </w:rPr>
        <w:t>7</w:t>
      </w:r>
    </w:p>
    <w:p w:rsidR="00D02E1C" w:rsidRPr="003412BD" w:rsidRDefault="003412BD" w:rsidP="00D2348F">
      <w:pPr>
        <w:jc w:val="both"/>
      </w:pPr>
      <w:r w:rsidRPr="003412BD">
        <w:rPr>
          <w:bCs/>
        </w:rPr>
        <w:t>№ 225</w:t>
      </w:r>
    </w:p>
    <w:sectPr w:rsidR="00D02E1C" w:rsidRPr="003412BD" w:rsidSect="003412BD">
      <w:pgSz w:w="11906" w:h="16838"/>
      <w:pgMar w:top="426" w:right="707" w:bottom="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AD0330"/>
    <w:multiLevelType w:val="hybridMultilevel"/>
    <w:tmpl w:val="F46A08A4"/>
    <w:lvl w:ilvl="0" w:tplc="B992A8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7D61B2"/>
    <w:multiLevelType w:val="hybridMultilevel"/>
    <w:tmpl w:val="320E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02E1C"/>
    <w:rsid w:val="00053A6E"/>
    <w:rsid w:val="001042BB"/>
    <w:rsid w:val="00174A8C"/>
    <w:rsid w:val="00192618"/>
    <w:rsid w:val="001D1C64"/>
    <w:rsid w:val="001D6F23"/>
    <w:rsid w:val="001F7A2D"/>
    <w:rsid w:val="00230D37"/>
    <w:rsid w:val="00251D52"/>
    <w:rsid w:val="00257BE7"/>
    <w:rsid w:val="00270709"/>
    <w:rsid w:val="00272861"/>
    <w:rsid w:val="00272B47"/>
    <w:rsid w:val="00280390"/>
    <w:rsid w:val="00292077"/>
    <w:rsid w:val="002B7FA8"/>
    <w:rsid w:val="002D7043"/>
    <w:rsid w:val="00311FD4"/>
    <w:rsid w:val="0032622A"/>
    <w:rsid w:val="003412BD"/>
    <w:rsid w:val="00345D4D"/>
    <w:rsid w:val="0039025C"/>
    <w:rsid w:val="003C5F73"/>
    <w:rsid w:val="00402748"/>
    <w:rsid w:val="00452396"/>
    <w:rsid w:val="004709DA"/>
    <w:rsid w:val="00470FD8"/>
    <w:rsid w:val="004805AC"/>
    <w:rsid w:val="004F67F7"/>
    <w:rsid w:val="00534EB9"/>
    <w:rsid w:val="0054259A"/>
    <w:rsid w:val="006109EE"/>
    <w:rsid w:val="006B6FB2"/>
    <w:rsid w:val="0076698A"/>
    <w:rsid w:val="00774850"/>
    <w:rsid w:val="007C79FB"/>
    <w:rsid w:val="0080628D"/>
    <w:rsid w:val="00857495"/>
    <w:rsid w:val="00875D17"/>
    <w:rsid w:val="008F4D4B"/>
    <w:rsid w:val="00937B3F"/>
    <w:rsid w:val="00991056"/>
    <w:rsid w:val="00996A32"/>
    <w:rsid w:val="009E1B60"/>
    <w:rsid w:val="00A149B9"/>
    <w:rsid w:val="00A91AB6"/>
    <w:rsid w:val="00B25001"/>
    <w:rsid w:val="00B36E6D"/>
    <w:rsid w:val="00C54F30"/>
    <w:rsid w:val="00C5719A"/>
    <w:rsid w:val="00C73066"/>
    <w:rsid w:val="00CC5D18"/>
    <w:rsid w:val="00CF56CF"/>
    <w:rsid w:val="00D02E1C"/>
    <w:rsid w:val="00D2348F"/>
    <w:rsid w:val="00DC0057"/>
    <w:rsid w:val="00DC26F4"/>
    <w:rsid w:val="00E0009D"/>
    <w:rsid w:val="00E75011"/>
    <w:rsid w:val="00E93BB6"/>
    <w:rsid w:val="00EF1A1A"/>
    <w:rsid w:val="00F05C4B"/>
    <w:rsid w:val="00F268C8"/>
    <w:rsid w:val="00F84D53"/>
    <w:rsid w:val="00FE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0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5F73"/>
    <w:pPr>
      <w:keepNext/>
      <w:numPr>
        <w:numId w:val="3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3C5F73"/>
    <w:pPr>
      <w:keepNext/>
      <w:numPr>
        <w:ilvl w:val="1"/>
        <w:numId w:val="3"/>
      </w:numPr>
      <w:suppressAutoHyphens/>
      <w:jc w:val="center"/>
      <w:outlineLvl w:val="1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2E1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4F67F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70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5F7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C5F73"/>
    <w:rPr>
      <w:b/>
      <w:sz w:val="28"/>
      <w:lang w:eastAsia="ar-SA"/>
    </w:rPr>
  </w:style>
  <w:style w:type="paragraph" w:customStyle="1" w:styleId="ConsPlusNormal">
    <w:name w:val="ConsPlusNormal"/>
    <w:rsid w:val="007C7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1F7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2E1C"/>
    <w:pPr>
      <w:spacing w:before="100" w:beforeAutospacing="1" w:after="100" w:afterAutospacing="1"/>
    </w:pPr>
  </w:style>
  <w:style w:type="character" w:styleId="a4">
    <w:name w:val="Hyperlink"/>
    <w:basedOn w:val="a0"/>
    <w:rsid w:val="004F67F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7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eya@shi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МРИ ФНС России N5 по Амурской области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2807-00-020</dc:creator>
  <cp:lastModifiedBy>Берея</cp:lastModifiedBy>
  <cp:revision>8</cp:revision>
  <cp:lastPrinted>2017-04-13T02:29:00Z</cp:lastPrinted>
  <dcterms:created xsi:type="dcterms:W3CDTF">2016-12-09T07:43:00Z</dcterms:created>
  <dcterms:modified xsi:type="dcterms:W3CDTF">2017-04-13T02:30:00Z</dcterms:modified>
</cp:coreProperties>
</file>