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C" w:rsidRDefault="0060507C" w:rsidP="002C6FF1">
      <w:pPr>
        <w:jc w:val="center"/>
        <w:rPr>
          <w:b/>
          <w:sz w:val="28"/>
          <w:szCs w:val="28"/>
        </w:rPr>
      </w:pPr>
    </w:p>
    <w:p w:rsidR="0060507C" w:rsidRDefault="0060507C" w:rsidP="002C6FF1">
      <w:pPr>
        <w:jc w:val="center"/>
        <w:rPr>
          <w:b/>
          <w:sz w:val="28"/>
          <w:szCs w:val="28"/>
        </w:rPr>
      </w:pPr>
    </w:p>
    <w:p w:rsidR="002C6FF1" w:rsidRDefault="002C6FF1" w:rsidP="002C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2C6FF1" w:rsidRDefault="002C6FF1" w:rsidP="002C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2C6FF1" w:rsidRDefault="002C6FF1" w:rsidP="002C6FF1">
      <w:pPr>
        <w:jc w:val="center"/>
        <w:rPr>
          <w:b/>
          <w:sz w:val="28"/>
          <w:szCs w:val="28"/>
        </w:rPr>
      </w:pPr>
    </w:p>
    <w:p w:rsidR="002C6FF1" w:rsidRDefault="002C6FF1" w:rsidP="002C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2C6FF1" w:rsidRDefault="002C6FF1" w:rsidP="002C6FF1">
      <w:pPr>
        <w:jc w:val="center"/>
        <w:rPr>
          <w:b/>
          <w:bCs/>
          <w:sz w:val="28"/>
          <w:szCs w:val="28"/>
        </w:rPr>
      </w:pPr>
    </w:p>
    <w:p w:rsidR="002C6FF1" w:rsidRDefault="002C6FF1" w:rsidP="002C6FF1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C6FF1" w:rsidRDefault="002C6FF1" w:rsidP="002C6FF1">
      <w:pPr>
        <w:jc w:val="both"/>
        <w:rPr>
          <w:sz w:val="28"/>
          <w:szCs w:val="28"/>
        </w:rPr>
      </w:pPr>
      <w:r>
        <w:rPr>
          <w:sz w:val="28"/>
          <w:szCs w:val="28"/>
        </w:rPr>
        <w:t>05.06.2017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44</w:t>
      </w:r>
    </w:p>
    <w:p w:rsidR="002C6FF1" w:rsidRDefault="002C6FF1" w:rsidP="002C6FF1">
      <w:pPr>
        <w:jc w:val="center"/>
      </w:pPr>
    </w:p>
    <w:p w:rsidR="002C6FF1" w:rsidRDefault="002C6FF1" w:rsidP="002C6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2C6FF1" w:rsidRDefault="002C6FF1" w:rsidP="002C6FF1">
      <w:pPr>
        <w:jc w:val="center"/>
      </w:pPr>
    </w:p>
    <w:p w:rsidR="002C6FF1" w:rsidRDefault="002C6FF1" w:rsidP="002C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по реализации на территории </w:t>
      </w:r>
      <w:proofErr w:type="spellStart"/>
      <w:r>
        <w:rPr>
          <w:b/>
          <w:sz w:val="28"/>
          <w:szCs w:val="28"/>
        </w:rPr>
        <w:t>Береинского</w:t>
      </w:r>
      <w:proofErr w:type="spellEnd"/>
      <w:r>
        <w:rPr>
          <w:b/>
          <w:sz w:val="28"/>
          <w:szCs w:val="28"/>
        </w:rPr>
        <w:t xml:space="preserve"> сельсовета Послания Президента Российской Федерации </w:t>
      </w:r>
    </w:p>
    <w:p w:rsidR="002C6FF1" w:rsidRDefault="002C6FF1" w:rsidP="002C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Федеральному Собранию Российской Федерации  </w:t>
      </w:r>
    </w:p>
    <w:p w:rsidR="002C6FF1" w:rsidRDefault="002C6FF1" w:rsidP="002C6FF1">
      <w:pPr>
        <w:jc w:val="center"/>
        <w:rPr>
          <w:b/>
          <w:sz w:val="28"/>
          <w:szCs w:val="28"/>
        </w:rPr>
      </w:pPr>
    </w:p>
    <w:p w:rsidR="002C6FF1" w:rsidRDefault="002C6FF1" w:rsidP="002C6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обеспечения реализации основных Положений Послания Президента Российской Федерации</w:t>
      </w:r>
      <w:proofErr w:type="gramEnd"/>
      <w:r>
        <w:rPr>
          <w:sz w:val="28"/>
          <w:szCs w:val="28"/>
        </w:rPr>
        <w:t xml:space="preserve"> Федеральному Собранию Российской Федерации от 01 декабря 2016 года</w:t>
      </w:r>
    </w:p>
    <w:p w:rsidR="002C6FF1" w:rsidRDefault="002C6FF1" w:rsidP="002C6FF1">
      <w:pPr>
        <w:jc w:val="both"/>
        <w:rPr>
          <w:sz w:val="28"/>
          <w:szCs w:val="28"/>
        </w:rPr>
      </w:pPr>
    </w:p>
    <w:p w:rsidR="002C6FF1" w:rsidRDefault="002C6FF1" w:rsidP="002C6F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2C6FF1" w:rsidRDefault="002C6FF1" w:rsidP="002C6FF1">
      <w:pPr>
        <w:jc w:val="both"/>
        <w:rPr>
          <w:b/>
          <w:sz w:val="28"/>
          <w:szCs w:val="28"/>
        </w:rPr>
      </w:pPr>
    </w:p>
    <w:p w:rsidR="002C6FF1" w:rsidRDefault="002C6FF1" w:rsidP="002C6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план мероприятий администрации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 по реализации основных положений Послания Президента Российской Федерации Федеральному Собранию Российской Федерации </w:t>
      </w:r>
      <w:r w:rsidRPr="002C6FF1">
        <w:rPr>
          <w:sz w:val="28"/>
          <w:szCs w:val="28"/>
        </w:rPr>
        <w:t>от 01.12.2016</w:t>
      </w:r>
      <w:r>
        <w:t xml:space="preserve"> </w:t>
      </w:r>
      <w:r>
        <w:rPr>
          <w:sz w:val="28"/>
          <w:szCs w:val="28"/>
        </w:rPr>
        <w:t>года (далее – План мероприятий).</w:t>
      </w:r>
    </w:p>
    <w:p w:rsidR="002C6FF1" w:rsidRDefault="002C6FF1" w:rsidP="002C6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учреждений села принять необходимые меры по выполнению утверждённого Плана мероприятий.</w:t>
      </w:r>
    </w:p>
    <w:p w:rsidR="002C6FF1" w:rsidRDefault="00E17029" w:rsidP="002C6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C6FF1">
        <w:rPr>
          <w:sz w:val="28"/>
          <w:szCs w:val="28"/>
        </w:rPr>
        <w:t xml:space="preserve">. </w:t>
      </w:r>
      <w:proofErr w:type="gramStart"/>
      <w:r w:rsidR="002C6FF1">
        <w:rPr>
          <w:sz w:val="28"/>
          <w:szCs w:val="28"/>
        </w:rPr>
        <w:t>Контроль за</w:t>
      </w:r>
      <w:proofErr w:type="gramEnd"/>
      <w:r w:rsidR="002C6F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6FF1" w:rsidRDefault="002C6FF1" w:rsidP="002C6FF1">
      <w:pPr>
        <w:jc w:val="both"/>
        <w:rPr>
          <w:sz w:val="28"/>
          <w:szCs w:val="28"/>
        </w:rPr>
      </w:pPr>
    </w:p>
    <w:p w:rsidR="002C6FF1" w:rsidRDefault="002C6FF1" w:rsidP="002C6FF1">
      <w:pPr>
        <w:jc w:val="both"/>
        <w:rPr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Т.А.Останина</w:t>
      </w: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jc w:val="right"/>
        <w:rPr>
          <w:b/>
          <w:sz w:val="28"/>
          <w:szCs w:val="28"/>
        </w:rPr>
      </w:pPr>
    </w:p>
    <w:p w:rsidR="002C6FF1" w:rsidRDefault="002C6FF1" w:rsidP="002C6FF1">
      <w:pPr>
        <w:sectPr w:rsidR="002C6FF1">
          <w:pgSz w:w="11906" w:h="16838"/>
          <w:pgMar w:top="851" w:right="567" w:bottom="851" w:left="1701" w:header="709" w:footer="709" w:gutter="0"/>
          <w:cols w:space="720"/>
        </w:sectPr>
      </w:pPr>
    </w:p>
    <w:p w:rsidR="002C6FF1" w:rsidRPr="00EA0A8F" w:rsidRDefault="002C6FF1" w:rsidP="002C6FF1"/>
    <w:tbl>
      <w:tblPr>
        <w:tblW w:w="4238" w:type="dxa"/>
        <w:tblInd w:w="11732" w:type="dxa"/>
        <w:tblLook w:val="01E0"/>
      </w:tblPr>
      <w:tblGrid>
        <w:gridCol w:w="4238"/>
      </w:tblGrid>
      <w:tr w:rsidR="002C6FF1" w:rsidRPr="00EA0A8F" w:rsidTr="002C6FF1">
        <w:tc>
          <w:tcPr>
            <w:tcW w:w="4238" w:type="dxa"/>
          </w:tcPr>
          <w:p w:rsidR="002C6FF1" w:rsidRPr="00EA0A8F" w:rsidRDefault="002C6FF1">
            <w:r w:rsidRPr="00EA0A8F">
              <w:t>УТВЕРЖДЕН</w:t>
            </w:r>
          </w:p>
          <w:p w:rsidR="002C6FF1" w:rsidRPr="00EA0A8F" w:rsidRDefault="002C6FF1">
            <w:r w:rsidRPr="00EA0A8F">
              <w:t xml:space="preserve">постановлением главы </w:t>
            </w:r>
          </w:p>
          <w:p w:rsidR="002C6FF1" w:rsidRPr="00EA0A8F" w:rsidRDefault="002C6FF1"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  <w:p w:rsidR="002C6FF1" w:rsidRPr="00EA0A8F" w:rsidRDefault="002C6FF1">
            <w:r w:rsidRPr="00EA0A8F">
              <w:t>от 05.06.2017г № 44</w:t>
            </w:r>
          </w:p>
          <w:p w:rsidR="002C6FF1" w:rsidRPr="00EA0A8F" w:rsidRDefault="002C6FF1"/>
        </w:tc>
      </w:tr>
    </w:tbl>
    <w:p w:rsidR="002C6FF1" w:rsidRPr="00EA0A8F" w:rsidRDefault="002C6FF1" w:rsidP="002C6FF1"/>
    <w:p w:rsidR="002C6FF1" w:rsidRPr="00EA0A8F" w:rsidRDefault="002C6FF1" w:rsidP="002C6FF1">
      <w:pPr>
        <w:jc w:val="center"/>
        <w:rPr>
          <w:b/>
        </w:rPr>
      </w:pPr>
      <w:r w:rsidRPr="00EA0A8F">
        <w:rPr>
          <w:b/>
        </w:rPr>
        <w:t>ПЛАН МЕРОПРИЯТИЙ</w:t>
      </w:r>
    </w:p>
    <w:p w:rsidR="002C6FF1" w:rsidRPr="00EA0A8F" w:rsidRDefault="002C6FF1" w:rsidP="002C6FF1">
      <w:pPr>
        <w:jc w:val="center"/>
        <w:rPr>
          <w:b/>
        </w:rPr>
      </w:pPr>
      <w:r w:rsidRPr="00EA0A8F">
        <w:rPr>
          <w:b/>
        </w:rPr>
        <w:t>по реализации   основных положений  Послания Президента Рос</w:t>
      </w:r>
      <w:r w:rsidRPr="00EA0A8F">
        <w:rPr>
          <w:b/>
        </w:rPr>
        <w:softHyphen/>
        <w:t>сийской Федерации</w:t>
      </w:r>
    </w:p>
    <w:p w:rsidR="002C6FF1" w:rsidRPr="00EA0A8F" w:rsidRDefault="002C6FF1" w:rsidP="002C6FF1">
      <w:pPr>
        <w:jc w:val="center"/>
        <w:rPr>
          <w:b/>
        </w:rPr>
      </w:pPr>
      <w:r w:rsidRPr="00EA0A8F">
        <w:rPr>
          <w:b/>
        </w:rPr>
        <w:t>Федеральному Собранию Российской Федерации от 01 декабря 2016 года</w:t>
      </w:r>
    </w:p>
    <w:p w:rsidR="002C6FF1" w:rsidRPr="00EA0A8F" w:rsidRDefault="002C6FF1" w:rsidP="002C6FF1">
      <w:pPr>
        <w:jc w:val="center"/>
        <w:rPr>
          <w:b/>
        </w:rPr>
      </w:pPr>
      <w:r w:rsidRPr="00EA0A8F">
        <w:rPr>
          <w:b/>
        </w:rPr>
        <w:t xml:space="preserve">в </w:t>
      </w:r>
      <w:r w:rsidRPr="00EA0A8F">
        <w:rPr>
          <w:b/>
          <w:u w:val="single"/>
        </w:rPr>
        <w:t xml:space="preserve">муниципальном образовании </w:t>
      </w:r>
      <w:proofErr w:type="spellStart"/>
      <w:r w:rsidRPr="00EA0A8F">
        <w:rPr>
          <w:b/>
          <w:u w:val="single"/>
        </w:rPr>
        <w:t>Береинский</w:t>
      </w:r>
      <w:proofErr w:type="spellEnd"/>
      <w:r w:rsidRPr="00EA0A8F">
        <w:rPr>
          <w:b/>
          <w:u w:val="single"/>
        </w:rPr>
        <w:t xml:space="preserve"> сельсовет</w:t>
      </w:r>
    </w:p>
    <w:p w:rsidR="002C6FF1" w:rsidRPr="00EA0A8F" w:rsidRDefault="002C6FF1" w:rsidP="002C6FF1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7"/>
        <w:gridCol w:w="8734"/>
        <w:gridCol w:w="1897"/>
        <w:gridCol w:w="3960"/>
      </w:tblGrid>
      <w:tr w:rsidR="002C6FF1" w:rsidRPr="00EA0A8F" w:rsidTr="002C6F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№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proofErr w:type="gramStart"/>
            <w:r w:rsidRPr="00EA0A8F">
              <w:rPr>
                <w:b/>
              </w:rPr>
              <w:t>п</w:t>
            </w:r>
            <w:proofErr w:type="gramEnd"/>
            <w:r w:rsidRPr="00EA0A8F">
              <w:rPr>
                <w:b/>
              </w:rPr>
              <w:t>/п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Мероприятия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по реализации основных положений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Срок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исполнения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proofErr w:type="gramStart"/>
            <w:r w:rsidRPr="00EA0A8F">
              <w:rPr>
                <w:b/>
              </w:rPr>
              <w:t>(отчетная</w:t>
            </w:r>
            <w:proofErr w:type="gramEnd"/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дата)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Ответственный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>ис</w:t>
            </w:r>
            <w:r w:rsidRPr="00EA0A8F">
              <w:rPr>
                <w:b/>
              </w:rPr>
              <w:softHyphen/>
              <w:t>пол</w:t>
            </w:r>
            <w:r w:rsidRPr="00EA0A8F">
              <w:rPr>
                <w:b/>
              </w:rPr>
              <w:softHyphen/>
              <w:t>нитель</w:t>
            </w:r>
          </w:p>
        </w:tc>
      </w:tr>
    </w:tbl>
    <w:p w:rsidR="002C6FF1" w:rsidRPr="00EA0A8F" w:rsidRDefault="002C6FF1" w:rsidP="002C6FF1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7"/>
        <w:gridCol w:w="8734"/>
        <w:gridCol w:w="1897"/>
        <w:gridCol w:w="3960"/>
      </w:tblGrid>
      <w:tr w:rsidR="002C6FF1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pPr>
              <w:jc w:val="center"/>
              <w:rPr>
                <w:b/>
                <w:bCs/>
              </w:rPr>
            </w:pPr>
            <w:r w:rsidRPr="00EA0A8F">
              <w:rPr>
                <w:b/>
                <w:bCs/>
                <w:lang w:val="en-US"/>
              </w:rPr>
              <w:t>I</w:t>
            </w:r>
            <w:r w:rsidRPr="00EA0A8F">
              <w:rPr>
                <w:b/>
                <w:bCs/>
              </w:rPr>
              <w:t>. ДАЛЬНЕЙШЕЕ СТИМУЛИРОВАНИЕ РАЗВИТИЯ ЭКОНОМИКИ СЕЛА, ОКАЗАНИЕ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  <w:bCs/>
              </w:rPr>
              <w:t>СОДЕЙСТВИЯ В РЕАЛИЗАЦИИ ИНВЕСТИЦИОННЫХ ПРОЕКТОВ,  РАЗВИТИЕ СОЦИАЛЬНОЙ СФЕРЫ РАЙОНА И СЕЛА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>1.1.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Проведение </w:t>
            </w:r>
            <w:proofErr w:type="gramStart"/>
            <w:r w:rsidRPr="00EA0A8F">
              <w:rPr>
                <w:lang w:eastAsia="en-US"/>
              </w:rPr>
              <w:t xml:space="preserve">оценки эффективности реализации  муниципальных программ  </w:t>
            </w:r>
            <w:r w:rsidRPr="00EA0A8F">
              <w:t>муниципального образования</w:t>
            </w:r>
            <w:proofErr w:type="gramEnd"/>
            <w:r w:rsidRPr="00EA0A8F">
              <w:t xml:space="preserve"> </w:t>
            </w:r>
            <w:proofErr w:type="spellStart"/>
            <w:r w:rsidRPr="00EA0A8F">
              <w:t>Береинский</w:t>
            </w:r>
            <w:proofErr w:type="spellEnd"/>
            <w:r w:rsidRPr="00EA0A8F">
              <w:t xml:space="preserve"> сельсовет.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01.04.2017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>1.2.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Подготовка доклада главы района о достигнутых значениях показателей для оценки </w:t>
            </w:r>
            <w:proofErr w:type="gramStart"/>
            <w:r w:rsidRPr="00EA0A8F">
              <w:rPr>
                <w:lang w:eastAsia="en-US"/>
              </w:rPr>
              <w:t xml:space="preserve">эффективности деятельности органов местного самоуправления </w:t>
            </w:r>
            <w:r w:rsidRPr="00EA0A8F">
              <w:t>муниципального образования</w:t>
            </w:r>
            <w:proofErr w:type="gramEnd"/>
            <w:r w:rsidRPr="00EA0A8F">
              <w:t xml:space="preserve"> </w:t>
            </w:r>
            <w:proofErr w:type="spellStart"/>
            <w:r w:rsidRPr="00EA0A8F">
              <w:t>Береинский</w:t>
            </w:r>
            <w:proofErr w:type="spellEnd"/>
            <w:r w:rsidRPr="00EA0A8F">
              <w:t xml:space="preserve"> сельсовет </w:t>
            </w:r>
            <w:r w:rsidRPr="00EA0A8F">
              <w:rPr>
                <w:lang w:eastAsia="en-US"/>
              </w:rPr>
              <w:t>за 2016 год и планируемых значениях на 2017-2018 годы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2- квартал (29.04.2017 г)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>1.3.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Обеспечение сопровождения инвестиционных проектов по принципу «од</w:t>
            </w:r>
            <w:r w:rsidRPr="00EA0A8F">
              <w:rPr>
                <w:lang w:eastAsia="en-US"/>
              </w:rPr>
              <w:softHyphen/>
              <w:t>ного окна»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 27.12.2017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Глава сельсовета 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>1.4.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99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Реализация мероприятий «дорожной карты» по улучшению состояния ин</w:t>
            </w:r>
            <w:r w:rsidRPr="00EA0A8F">
              <w:rPr>
                <w:lang w:eastAsia="en-US"/>
              </w:rPr>
              <w:softHyphen/>
              <w:t xml:space="preserve">вестиционного климата </w:t>
            </w:r>
            <w:proofErr w:type="gramStart"/>
            <w:r w:rsidRPr="00EA0A8F">
              <w:rPr>
                <w:lang w:eastAsia="en-US"/>
              </w:rPr>
              <w:t>в</w:t>
            </w:r>
            <w:proofErr w:type="gramEnd"/>
            <w:r w:rsidRPr="00EA0A8F">
              <w:rPr>
                <w:lang w:eastAsia="en-US"/>
              </w:rPr>
              <w:t xml:space="preserve"> </w:t>
            </w:r>
            <w:proofErr w:type="gramStart"/>
            <w:r w:rsidRPr="00EA0A8F">
              <w:t>муниципального</w:t>
            </w:r>
            <w:proofErr w:type="gramEnd"/>
            <w:r w:rsidRPr="00EA0A8F">
              <w:t xml:space="preserve"> образования </w:t>
            </w:r>
            <w:proofErr w:type="spellStart"/>
            <w:r w:rsidRPr="00EA0A8F">
              <w:t>Береинский</w:t>
            </w:r>
            <w:proofErr w:type="spellEnd"/>
            <w:r w:rsidRPr="00EA0A8F">
              <w:t xml:space="preserve"> сельсовет</w:t>
            </w:r>
            <w:r w:rsidRPr="00EA0A8F">
              <w:rPr>
                <w:lang w:eastAsia="en-US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29.12.2017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t>1.5.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D" w:rsidRPr="00EA0A8F" w:rsidRDefault="00CB5CCD" w:rsidP="00CB5CCD">
            <w:pPr>
              <w:spacing w:line="276" w:lineRule="auto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работы по отмене неэф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фективных налоговых льгот.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15.12.2017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t>1.6.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pPr>
              <w:spacing w:line="276" w:lineRule="auto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Продолжить работу по укреплению собственной налоговой базы и увеличению налоговых поступлений в бюджет  сельсовета</w:t>
            </w:r>
            <w:proofErr w:type="gramStart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 ,</w:t>
            </w:r>
            <w:proofErr w:type="gramEnd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 для этого продолжить выявление предприятий, ведущих свою производственную деятельность на территории села и проводить с ними работу по регистрации обособленных подразделений.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Ежеквартально 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декабрь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t>1.7.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Преимущественное осуществление закупок, товаров, работ, услуг конкурентными </w:t>
            </w:r>
            <w:r w:rsidRPr="00EA0A8F">
              <w:rPr>
                <w:lang w:eastAsia="en-US"/>
              </w:rPr>
              <w:lastRenderedPageBreak/>
              <w:t>способами проведения торгов, (запрос котировок, конкурс, аукцион) в целях получения экономии бюджетных средств по итогам проведения таких торгов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lastRenderedPageBreak/>
              <w:t xml:space="preserve">В течение 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lastRenderedPageBreak/>
              <w:t>года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lastRenderedPageBreak/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lastRenderedPageBreak/>
              <w:t>1.8.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Вовлечение свободных земельных участков, находящихся в муниципальной собственности</w:t>
            </w:r>
            <w:r w:rsidRPr="00EA0A8F">
              <w:t xml:space="preserve"> муниципального образования </w:t>
            </w:r>
            <w:proofErr w:type="spellStart"/>
            <w:r w:rsidRPr="00EA0A8F">
              <w:t>Береинский</w:t>
            </w:r>
            <w:proofErr w:type="spellEnd"/>
            <w:r w:rsidRPr="00EA0A8F">
              <w:t xml:space="preserve"> сельсовет</w:t>
            </w:r>
            <w:r w:rsidRPr="00EA0A8F">
              <w:rPr>
                <w:lang w:eastAsia="en-US"/>
              </w:rPr>
              <w:t>, в оборот путем их предоставления на торгах (аукционах)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отчётного года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(25.12.2017)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rPr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t>1.9.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 Продолжение работы по заключению договоров аренды и безвозмездного пользования в отношении муниципального имущества путём проведения конкурсов и аукционов на право заключения таких договоров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отчётного года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(25.12.2017)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B5CCD" w:rsidRPr="00EA0A8F" w:rsidTr="0060507C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CB5CCD">
            <w:r w:rsidRPr="00EA0A8F">
              <w:t>1.10.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D" w:rsidRPr="00EA0A8F" w:rsidRDefault="00CB5CCD" w:rsidP="00CB5CCD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Продолжение работы по сбору сведений, подготовке документов и регистрации права собственности (переход права собственности) </w:t>
            </w:r>
            <w:r w:rsidRPr="00EA0A8F">
              <w:t xml:space="preserve">муниципального образования </w:t>
            </w:r>
            <w:proofErr w:type="spellStart"/>
            <w:r w:rsidRPr="00EA0A8F">
              <w:t>Береинский</w:t>
            </w:r>
            <w:proofErr w:type="spellEnd"/>
            <w:r w:rsidRPr="00EA0A8F">
              <w:t xml:space="preserve"> сельсовет </w:t>
            </w:r>
            <w:r w:rsidRPr="00EA0A8F">
              <w:rPr>
                <w:lang w:eastAsia="en-US"/>
              </w:rPr>
              <w:t>на земельные участки, на которые возникает право собственности села при разграничении права собственности на землю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отчётного года</w:t>
            </w:r>
          </w:p>
          <w:p w:rsidR="00CB5CCD" w:rsidRPr="00EA0A8F" w:rsidRDefault="00CB5C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(25.12.2017)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D" w:rsidRPr="00EA0A8F" w:rsidRDefault="00CB5CCD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2C6FF1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F1" w:rsidRPr="00EA0A8F" w:rsidRDefault="002C6FF1">
            <w:pPr>
              <w:rPr>
                <w:b/>
              </w:rPr>
            </w:pPr>
          </w:p>
          <w:p w:rsidR="002C6FF1" w:rsidRPr="00EA0A8F" w:rsidRDefault="002C6FF1" w:rsidP="00545B64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EA0A8F">
              <w:rPr>
                <w:b/>
              </w:rPr>
              <w:t>ОСУЩЕСТВЛЕНИЕ МУНИЦИПАЛЬНОГО КОНТРОЛЯ (НАДЗОРА)</w:t>
            </w:r>
          </w:p>
        </w:tc>
      </w:tr>
      <w:tr w:rsidR="002C6FF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r w:rsidRPr="00EA0A8F">
              <w:t>2.1.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F1" w:rsidRPr="00EA0A8F" w:rsidRDefault="002C6FF1">
            <w:r w:rsidRPr="00EA0A8F">
              <w:t xml:space="preserve">Размещение плана  контрольной работы в информационной системе на официальном сайте администрации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сельсовета.</w:t>
            </w:r>
          </w:p>
          <w:p w:rsidR="002C6FF1" w:rsidRPr="00EA0A8F" w:rsidRDefault="002C6FF1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 w:rsidP="002C6FF1">
            <w:r w:rsidRPr="00EA0A8F">
              <w:t>Декабрь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F1" w:rsidRPr="00EA0A8F" w:rsidRDefault="002C6FF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  <w:bookmarkStart w:id="0" w:name="_GoBack"/>
        <w:bookmarkEnd w:id="0"/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>2.2.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0C7531">
            <w:pPr>
              <w:spacing w:line="276" w:lineRule="auto"/>
              <w:rPr>
                <w:rStyle w:val="2"/>
                <w:rFonts w:eastAsia="Tahoma"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Реализация областного плана мероприятий («дорожная карта»), направ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ленного на борьбу с нарушениями в сфере оборота алкогольной продукции и снижение алкоголизации населения села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545B64">
            <w:pPr>
              <w:spacing w:line="276" w:lineRule="auto"/>
              <w:rPr>
                <w:rStyle w:val="2"/>
                <w:rFonts w:eastAsia="Tahoma"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15.12.2017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>2.3.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545B64">
            <w:pPr>
              <w:spacing w:line="299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работы по выяв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лению несанкционированных мест размещения отходов и последующему понуждению лиц, виновных в их размещении к их ликвидации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545B64">
            <w:pPr>
              <w:spacing w:after="60"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15.07.2017,</w:t>
            </w:r>
          </w:p>
          <w:p w:rsidR="000C7531" w:rsidRPr="00EA0A8F" w:rsidRDefault="000C7531" w:rsidP="00545B64">
            <w:pPr>
              <w:spacing w:before="60"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15.01.2018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>2.4.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0C7531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Осуществление </w:t>
            </w:r>
            <w:proofErr w:type="gramStart"/>
            <w:r w:rsidRPr="00EA0A8F">
              <w:rPr>
                <w:lang w:eastAsia="en-US"/>
              </w:rPr>
              <w:t>контроля за</w:t>
            </w:r>
            <w:proofErr w:type="gramEnd"/>
            <w:r w:rsidRPr="00EA0A8F">
              <w:rPr>
                <w:lang w:eastAsia="en-US"/>
              </w:rPr>
              <w:t xml:space="preserve"> эффективностью использования имущества и земельных участков, находящихся в муниципальной собственности  администрации </w:t>
            </w:r>
            <w:proofErr w:type="spellStart"/>
            <w:r w:rsidRPr="00EA0A8F">
              <w:rPr>
                <w:lang w:eastAsia="en-US"/>
              </w:rPr>
              <w:t>Береинского</w:t>
            </w:r>
            <w:proofErr w:type="spellEnd"/>
            <w:r w:rsidRPr="00EA0A8F">
              <w:rPr>
                <w:lang w:eastAsia="en-US"/>
              </w:rPr>
              <w:t xml:space="preserve"> сельсовета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отчётного года</w:t>
            </w:r>
          </w:p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(25.12.2017)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2C6FF1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C" w:rsidRPr="00EA0A8F" w:rsidRDefault="0060507C">
            <w:pPr>
              <w:jc w:val="center"/>
              <w:rPr>
                <w:b/>
              </w:rPr>
            </w:pPr>
          </w:p>
          <w:p w:rsidR="002C6FF1" w:rsidRPr="00EA0A8F" w:rsidRDefault="002C6FF1">
            <w:pPr>
              <w:jc w:val="center"/>
            </w:pPr>
            <w:r w:rsidRPr="00EA0A8F">
              <w:rPr>
                <w:b/>
                <w:lang w:val="en-US"/>
              </w:rPr>
              <w:t>III</w:t>
            </w:r>
            <w:r w:rsidRPr="00EA0A8F">
              <w:rPr>
                <w:b/>
              </w:rPr>
              <w:t>. МЕРОПРИЯТИЯ, НАПРАВЛЕННЫЕ НА ПОДДЕРЖКУ ОТЕЧЕСТВЕННОГО ПРОИЗВОДИТЕЛЯ,</w:t>
            </w:r>
          </w:p>
          <w:p w:rsidR="002C6FF1" w:rsidRPr="00EA0A8F" w:rsidRDefault="002C6FF1">
            <w:pPr>
              <w:jc w:val="center"/>
              <w:rPr>
                <w:b/>
              </w:rPr>
            </w:pPr>
            <w:r w:rsidRPr="00EA0A8F">
              <w:rPr>
                <w:b/>
              </w:rPr>
              <w:t xml:space="preserve">МАЛОГО И СРЕДНЕГО ПРЕДПРИНИМАТЕЛЬСТВА, УТВЕРЖДЕНИЕ </w:t>
            </w:r>
            <w:proofErr w:type="gramStart"/>
            <w:r w:rsidRPr="00EA0A8F">
              <w:rPr>
                <w:b/>
              </w:rPr>
              <w:t>КЛЮЧЕВЫХ</w:t>
            </w:r>
            <w:proofErr w:type="gramEnd"/>
          </w:p>
          <w:p w:rsidR="002C6FF1" w:rsidRPr="00EA0A8F" w:rsidRDefault="002C6FF1">
            <w:pPr>
              <w:jc w:val="center"/>
            </w:pPr>
            <w:r w:rsidRPr="00EA0A8F">
              <w:rPr>
                <w:b/>
              </w:rPr>
              <w:t>ПОКАЗАТЕЛЕЙ ЭФФЕКТИВНОСТИ</w:t>
            </w:r>
          </w:p>
        </w:tc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rPr>
                <w:lang w:val="en-US"/>
              </w:rPr>
              <w:t>3</w:t>
            </w:r>
            <w:r w:rsidRPr="00EA0A8F">
              <w:t>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line="299" w:lineRule="exact"/>
              <w:rPr>
                <w:rFonts w:eastAsia="Tahoma"/>
                <w:color w:val="000000"/>
                <w:lang w:bidi="ru-RU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Поддержка субъектов малого и среднего предпринимательства в рамках реализации мероприятий муниципальной программы «Развитие субъектов малого и среднего предпринимательства на территории Шимановского района на 2014 – 2020 годы», утверждённой постановлением главы Шимановского района от 10.10.2013 №538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line="260" w:lineRule="exact"/>
              <w:ind w:left="30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22.12.2017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rPr>
                <w:lang w:val="en-US"/>
              </w:rPr>
              <w:lastRenderedPageBreak/>
              <w:t>3</w:t>
            </w:r>
            <w:r w:rsidRPr="00EA0A8F">
              <w:t>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line="299" w:lineRule="exact"/>
              <w:rPr>
                <w:rStyle w:val="2"/>
                <w:rFonts w:eastAsia="Tahoma"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Содействие </w:t>
            </w:r>
            <w:proofErr w:type="spellStart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самозанятости</w:t>
            </w:r>
            <w:proofErr w:type="spellEnd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 безработных граждан, желающих организовать собственное дело, включая предоставление единовременной финансовой помощи при их государственной регистрации в качестве юридического ли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ца, индивидуального предпринимателя либо крестьянского (фермерского) хозяйства</w:t>
            </w:r>
          </w:p>
          <w:p w:rsidR="000C7531" w:rsidRPr="00EA0A8F" w:rsidRDefault="000C7531" w:rsidP="00545B64">
            <w:pPr>
              <w:spacing w:line="299" w:lineRule="exact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after="60" w:line="260" w:lineRule="exact"/>
              <w:ind w:left="32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25.07.2017,</w:t>
            </w:r>
          </w:p>
          <w:p w:rsidR="000C7531" w:rsidRPr="00EA0A8F" w:rsidRDefault="000C7531" w:rsidP="00545B64">
            <w:pPr>
              <w:spacing w:before="60" w:line="260" w:lineRule="exact"/>
              <w:ind w:left="32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01.02.2018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0C7531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rPr>
                <w:lang w:val="en-US"/>
              </w:rPr>
              <w:t>3</w:t>
            </w:r>
            <w:r w:rsidRPr="00EA0A8F">
              <w:t>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Реализация технологии «</w:t>
            </w:r>
            <w:proofErr w:type="spellStart"/>
            <w:r w:rsidRPr="00EA0A8F">
              <w:rPr>
                <w:lang w:eastAsia="en-US"/>
              </w:rPr>
              <w:t>Самообеспечение</w:t>
            </w:r>
            <w:proofErr w:type="spellEnd"/>
            <w:r w:rsidRPr="00EA0A8F">
              <w:rPr>
                <w:lang w:eastAsia="en-US"/>
              </w:rPr>
              <w:t>», ориентированной на оказание помощи семьям с детьми, проживающим в селе, для развития подсобного хозяйства или организации индивидуальной трудовой деятельности</w:t>
            </w:r>
          </w:p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В течение </w:t>
            </w:r>
          </w:p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года</w:t>
            </w:r>
          </w:p>
          <w:p w:rsidR="000C7531" w:rsidRPr="00EA0A8F" w:rsidRDefault="000C7531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31" w:rsidRPr="00EA0A8F" w:rsidRDefault="000C7531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8" w:rsidRPr="00EA0A8F" w:rsidRDefault="00C01978" w:rsidP="00545B64">
            <w:pPr>
              <w:spacing w:line="276" w:lineRule="auto"/>
              <w:jc w:val="center"/>
              <w:rPr>
                <w:rStyle w:val="212pt"/>
                <w:rFonts w:eastAsia="Tahoma"/>
              </w:rPr>
            </w:pPr>
          </w:p>
          <w:p w:rsidR="00C01978" w:rsidRPr="00EA0A8F" w:rsidRDefault="00C01978" w:rsidP="00545B64">
            <w:pPr>
              <w:spacing w:line="276" w:lineRule="auto"/>
              <w:jc w:val="center"/>
              <w:rPr>
                <w:rStyle w:val="212pt"/>
                <w:rFonts w:eastAsia="Tahoma"/>
              </w:rPr>
            </w:pPr>
            <w:r w:rsidRPr="00EA0A8F">
              <w:rPr>
                <w:rStyle w:val="212pt"/>
                <w:rFonts w:eastAsia="Tahoma"/>
              </w:rPr>
              <w:t>IV. МЕРОПРИЯТИЯ, НАПРАВЛЕННЫЕ НА ПРОТИВОДЕЙСТВИЕ КОРРУПЦЦИ</w:t>
            </w:r>
          </w:p>
          <w:p w:rsidR="00C01978" w:rsidRPr="00EA0A8F" w:rsidRDefault="00C01978" w:rsidP="00545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4A42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line="299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4.1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line="306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Проверка исполнения ограничений, предусмотренных статьёй 12 Феде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рального закона от 25.12.2008 № 273-ФЗ «О противодействии коррупции»</w:t>
            </w:r>
            <w:r w:rsidR="0060507C"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after="60"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28.02.2017,</w:t>
            </w:r>
          </w:p>
          <w:p w:rsidR="00914A42" w:rsidRPr="00EA0A8F" w:rsidRDefault="00914A42" w:rsidP="00545B64">
            <w:pPr>
              <w:spacing w:before="60"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05.12.2017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42" w:rsidRPr="00EA0A8F" w:rsidRDefault="00914A42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914A42" w:rsidRPr="00EA0A8F" w:rsidTr="0060507C">
        <w:trPr>
          <w:trHeight w:val="9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C01978">
            <w:pPr>
              <w:spacing w:line="302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4.2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line="299" w:lineRule="exact"/>
              <w:rPr>
                <w:rFonts w:eastAsia="Tahoma"/>
                <w:color w:val="000000"/>
                <w:lang w:bidi="ru-RU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Организация работы по представлению сведений о доходах, расходах, об имуществе и обязательствах имущественного характера лицами, замещаю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щими муниципальные должности района, муниципальными служащими района, а также о доходах, расходах, об имуществе и обязательствах имущественного характера их супругов и несовершенно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летних детей в установленном законодательством порядке</w:t>
            </w:r>
            <w:r w:rsidR="0060507C"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line="240" w:lineRule="exact"/>
              <w:ind w:left="340"/>
              <w:rPr>
                <w:b/>
                <w:lang w:eastAsia="en-US"/>
              </w:rPr>
            </w:pPr>
            <w:r w:rsidRPr="00EA0A8F">
              <w:rPr>
                <w:rStyle w:val="212pt"/>
                <w:rFonts w:eastAsia="Tahoma"/>
                <w:b w:val="0"/>
              </w:rPr>
              <w:t>30.04.2017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42" w:rsidRPr="00EA0A8F" w:rsidRDefault="00914A42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  <w:p w:rsidR="00914A42" w:rsidRPr="00EA0A8F" w:rsidRDefault="00914A42"/>
          <w:p w:rsidR="00914A42" w:rsidRPr="00EA0A8F" w:rsidRDefault="00914A42"/>
          <w:p w:rsidR="00914A42" w:rsidRPr="00EA0A8F" w:rsidRDefault="00914A42"/>
        </w:tc>
      </w:tr>
      <w:tr w:rsidR="00914A42" w:rsidRPr="00EA0A8F" w:rsidTr="0060507C">
        <w:trPr>
          <w:trHeight w:val="9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C01978">
            <w:pPr>
              <w:spacing w:line="302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4,3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914A42">
            <w:pPr>
              <w:spacing w:line="302" w:lineRule="exact"/>
              <w:rPr>
                <w:rStyle w:val="2"/>
                <w:rFonts w:eastAsia="Tahoma"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Организация своевременного размещения сведений о доходах, расходах, об имуществе и обязательствах имущественного характера лиц, замещающих муниципальные должности района, муниципальных слу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жащих района, их супругов и несовершеннолетних детей на официальном сайте администрации района  в информационно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 xml:space="preserve"> телекоммуникационной сети Интернет»</w:t>
            </w:r>
          </w:p>
          <w:p w:rsidR="00914A42" w:rsidRPr="00EA0A8F" w:rsidRDefault="00914A42" w:rsidP="00545B64">
            <w:pPr>
              <w:spacing w:line="299" w:lineRule="exact"/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spacing w:line="240" w:lineRule="exact"/>
              <w:ind w:left="340"/>
              <w:rPr>
                <w:rStyle w:val="212pt"/>
                <w:rFonts w:eastAsia="Tahom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914A42" w:rsidRPr="00EA0A8F" w:rsidTr="0060507C">
        <w:trPr>
          <w:trHeight w:val="9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C01978">
            <w:pPr>
              <w:spacing w:line="302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4,4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914A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Организация своевременного размещения сведений о доходах, расходах, об имуществе и обязательствах имущественного характера руководителей образовательных организаций и членов их семей на официальном сайте МУ «Управление по образованию и работе с молодёжью администрации Шимановского района»  в информационно-телекоммуникационной сети «Интернет»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 w:rsidP="00545B6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Апрель 2017 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2" w:rsidRPr="00EA0A8F" w:rsidRDefault="00914A42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 w:rsidP="0060507C">
            <w:pPr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bidi="ru-RU"/>
              </w:rPr>
            </w:pPr>
            <w:r w:rsidRPr="00EA0A8F">
              <w:rPr>
                <w:b/>
                <w:lang w:val="en-US"/>
              </w:rPr>
              <w:t>V</w:t>
            </w:r>
            <w:r w:rsidRPr="00EA0A8F">
              <w:rPr>
                <w:b/>
              </w:rPr>
              <w:t>.</w:t>
            </w:r>
            <w:r w:rsidR="000C7531" w:rsidRPr="00EA0A8F">
              <w:rPr>
                <w:rStyle w:val="212pt"/>
                <w:rFonts w:eastAsia="Tahoma"/>
              </w:rPr>
              <w:t xml:space="preserve"> МЕРОПРИЯТИЯ, НАПРАВЛЕННЫЕ НА СОВЕРШЕНСТВОВАНИЕ КАДРОВОЙ ПОЛИТИКИ, СОЦИАЛЬНОЙ СФЕРЫ И СИСТЕМЫ ОПЛАТЫ ТРУДА РАБОТНИКАМ СОЦИАЛЬНОЙ СФЕРЫ, СОЗДАНИЕ БЕЗБАРЬЕРНОЙ СРЕДЫ ДЛЯ ЛИЦ С ОГРАНИЧЕННЫМИ ВОЗМОЖНОСТЯМИ ЗДОРОВЬЯ</w:t>
            </w:r>
          </w:p>
        </w:tc>
      </w:tr>
      <w:tr w:rsidR="00F300D6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D6" w:rsidRPr="00EA0A8F" w:rsidRDefault="00F300D6">
            <w:r w:rsidRPr="00EA0A8F">
              <w:lastRenderedPageBreak/>
              <w:t>5.1.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D6" w:rsidRPr="00EA0A8F" w:rsidRDefault="00F300D6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Социальная  интеграция людей с ограниченными возможностями здоровья в социальную среду посредством  обучения детей-инвалидов в общеобразовательных организациях </w:t>
            </w:r>
          </w:p>
          <w:p w:rsidR="00F300D6" w:rsidRPr="00EA0A8F" w:rsidRDefault="00F300D6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D6" w:rsidRPr="00EA0A8F" w:rsidRDefault="00F300D6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D6" w:rsidRPr="00EA0A8F" w:rsidRDefault="00F300D6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F300D6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>5.2.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Осуществление мониторинга выполнения мероприятий по увеличению размеров средней заработной платы работников муниципальных учреждений, определенных Указами Президента Российской Федерации от 05.07.2012 № 597, от 01.06.2012 № 761 и от 28.12.2012 № 1688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Ежеквартально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F300D6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>5.3.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F300D6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Планирование расходов сельского бюджета, необходимых для повышения заработной платы работникам учреждений культуры в соответствии с Указами Президента Российской Федерации от 7 мая 2012 года № 597 и от 1 июня 2012 года № 761, в соответствии с дорожной картой</w:t>
            </w:r>
          </w:p>
          <w:p w:rsidR="00F300D6" w:rsidRPr="00EA0A8F" w:rsidRDefault="00F300D6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июнь 2017, декабрь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F300D6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>5.4.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Содействие занятости граждан с ограниченными возможностями здоровья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spacing w:line="240" w:lineRule="exact"/>
              <w:ind w:left="320"/>
              <w:rPr>
                <w:lang w:eastAsia="en-US"/>
              </w:rPr>
            </w:pPr>
            <w:r w:rsidRPr="00EA0A8F">
              <w:rPr>
                <w:rStyle w:val="212pt"/>
                <w:rFonts w:eastAsia="Tahoma"/>
                <w:b w:val="0"/>
              </w:rPr>
              <w:t>25.07.2017,</w:t>
            </w:r>
          </w:p>
          <w:p w:rsidR="00F300D6" w:rsidRPr="00EA0A8F" w:rsidRDefault="00F300D6" w:rsidP="00545B64">
            <w:pPr>
              <w:spacing w:before="60" w:line="240" w:lineRule="exact"/>
              <w:ind w:left="320"/>
              <w:rPr>
                <w:lang w:eastAsia="en-US"/>
              </w:rPr>
            </w:pPr>
            <w:r w:rsidRPr="00EA0A8F">
              <w:rPr>
                <w:rStyle w:val="212pt"/>
                <w:rFonts w:eastAsia="Tahoma"/>
                <w:b w:val="0"/>
              </w:rPr>
              <w:t>02.02.2018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F300D6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>5.5.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6" w:rsidRPr="00EA0A8F" w:rsidRDefault="00F300D6" w:rsidP="00545B64">
            <w:pPr>
              <w:spacing w:line="306" w:lineRule="exact"/>
              <w:rPr>
                <w:rStyle w:val="2"/>
                <w:rFonts w:eastAsia="Tahoma"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Социокультурная интеграция людей с ограниченными возможностями здо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 xml:space="preserve">ровья в социальную среду через </w:t>
            </w:r>
            <w:proofErr w:type="spellStart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культуроразвивающие</w:t>
            </w:r>
            <w:proofErr w:type="spellEnd"/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 мероприятия</w:t>
            </w:r>
          </w:p>
          <w:p w:rsidR="00F300D6" w:rsidRPr="00EA0A8F" w:rsidRDefault="00F300D6" w:rsidP="00545B64">
            <w:pPr>
              <w:spacing w:line="306" w:lineRule="exact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 w:rsidP="00545B64">
            <w:pPr>
              <w:spacing w:line="260" w:lineRule="exact"/>
              <w:ind w:left="32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01.12.2017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6" w:rsidRPr="00EA0A8F" w:rsidRDefault="00F300D6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 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C" w:rsidRPr="00EA0A8F" w:rsidRDefault="0060507C" w:rsidP="00F300D6">
            <w:pPr>
              <w:spacing w:line="295" w:lineRule="exact"/>
              <w:jc w:val="center"/>
              <w:rPr>
                <w:rStyle w:val="212pt"/>
                <w:rFonts w:eastAsia="Tahoma"/>
              </w:rPr>
            </w:pPr>
          </w:p>
          <w:p w:rsidR="00F300D6" w:rsidRPr="00EA0A8F" w:rsidRDefault="00F300D6" w:rsidP="00F300D6">
            <w:pPr>
              <w:spacing w:line="295" w:lineRule="exact"/>
              <w:jc w:val="center"/>
              <w:rPr>
                <w:rStyle w:val="212pt"/>
                <w:rFonts w:eastAsia="Tahoma"/>
              </w:rPr>
            </w:pPr>
            <w:r w:rsidRPr="00EA0A8F">
              <w:rPr>
                <w:rStyle w:val="212pt"/>
                <w:rFonts w:eastAsia="Tahoma"/>
              </w:rPr>
              <w:t>VI. МЕРОПРИЯТИЯ, НАПРАВЛЕННЫЕ НА УКРЕПЛЕНИЕ ОБЩЕСТВЕННОГО, ПОЛИТИЧЕСКОГО</w:t>
            </w:r>
          </w:p>
          <w:p w:rsidR="00C01978" w:rsidRPr="00EA0A8F" w:rsidRDefault="00F300D6" w:rsidP="00F300D6">
            <w:pPr>
              <w:jc w:val="center"/>
              <w:rPr>
                <w:rStyle w:val="212pt"/>
                <w:rFonts w:eastAsia="Tahoma"/>
              </w:rPr>
            </w:pPr>
            <w:r w:rsidRPr="00EA0A8F">
              <w:rPr>
                <w:rStyle w:val="212pt"/>
                <w:rFonts w:eastAsia="Tahoma"/>
              </w:rPr>
              <w:t>И ГРАЖДАНСКОГО СОГЛАСИЯ</w:t>
            </w:r>
          </w:p>
          <w:p w:rsidR="0060507C" w:rsidRPr="00EA0A8F" w:rsidRDefault="0060507C" w:rsidP="00F300D6">
            <w:pPr>
              <w:jc w:val="center"/>
              <w:rPr>
                <w:i/>
              </w:rPr>
            </w:pP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6.1.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pStyle w:val="20"/>
              <w:spacing w:line="276" w:lineRule="auto"/>
              <w:ind w:firstLine="0"/>
              <w:jc w:val="left"/>
              <w:rPr>
                <w:lang w:eastAsia="en-US"/>
              </w:rPr>
            </w:pPr>
            <w:r w:rsidRPr="00EA0A8F">
              <w:rPr>
                <w:lang w:eastAsia="en-US"/>
              </w:rPr>
              <w:t>Знакомство  с многонациональной культурой Российской Федерации. Районный конкурс  презентаций,  пропагандирующих идеи толерантности  и диалога культур «Познаем народы России и мира – познаем себя»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Ноябрь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6.2.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Реализация мероприятий по патриотическому воспитанию: 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конкурс стихотворений «Нам доверена Память», Акция  «Часовой у Знамени», конкурс видеоклипов солдатской песни и стихов «Эхо Победы – 2016»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324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посвящённых Дню воссоединения Крыма с Рос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сией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18.03.2017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6.4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32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Участие в региональном этапе Всероссийской акции «Георгиевская лен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точка»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20.05.2017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302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посвящённых годовщине Победы в Великой Отечественной войне 1941 - 1945 годов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20.05.2017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084E90">
            <w:r w:rsidRPr="00EA0A8F">
              <w:t>6.6.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ритуальной акции «Поминальная свеча»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22.06.2017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084E90">
            <w:r w:rsidRPr="00EA0A8F">
              <w:lastRenderedPageBreak/>
              <w:t>6.7.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84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Участие в региональном этапе Всероссийской акции «Мы - граждане России!»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28.06.2017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6.8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посвящённых Дню России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25.06.2017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6.9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88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молодёжных акций, посвящённых Дню Государственного фла</w:t>
            </w: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softHyphen/>
              <w:t>га Российской Федерации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25.08.2017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6.10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324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посвящённых Дню окончания Второй мировой войны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10.09.2017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6.11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посвященных 520-летию герба России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02.12.2017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6.12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мероприятий, посвящённых Дню народного единства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 w:rsidP="00545B64">
            <w:pPr>
              <w:spacing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11.11.2017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pPr>
              <w:ind w:left="1080"/>
              <w:rPr>
                <w:b/>
              </w:rPr>
            </w:pPr>
            <w:r w:rsidRPr="00EA0A8F">
              <w:rPr>
                <w:b/>
              </w:rPr>
              <w:t xml:space="preserve">            </w:t>
            </w:r>
          </w:p>
          <w:p w:rsidR="00C01978" w:rsidRPr="00EA0A8F" w:rsidRDefault="00441ACD" w:rsidP="00084E90">
            <w:pPr>
              <w:ind w:left="1080"/>
              <w:rPr>
                <w:b/>
              </w:rPr>
            </w:pPr>
            <w:r w:rsidRPr="00EA0A8F">
              <w:rPr>
                <w:rStyle w:val="2"/>
                <w:rFonts w:eastAsia="Tahoma"/>
                <w:b/>
                <w:sz w:val="24"/>
                <w:szCs w:val="24"/>
                <w:u w:val="none"/>
                <w:lang w:val="en-US" w:eastAsia="en-US" w:bidi="en-US"/>
              </w:rPr>
              <w:t>VII</w:t>
            </w:r>
            <w:r w:rsidRPr="00EA0A8F">
              <w:rPr>
                <w:rStyle w:val="2"/>
                <w:rFonts w:eastAsia="Tahoma"/>
                <w:b/>
                <w:sz w:val="24"/>
                <w:szCs w:val="24"/>
                <w:u w:val="none"/>
                <w:lang w:eastAsia="en-US" w:bidi="en-US"/>
              </w:rPr>
              <w:t>.</w:t>
            </w:r>
            <w:r w:rsidRPr="00EA0A8F">
              <w:rPr>
                <w:rStyle w:val="2"/>
                <w:rFonts w:eastAsia="Tahoma"/>
                <w:sz w:val="24"/>
                <w:szCs w:val="24"/>
                <w:lang w:eastAsia="en-US" w:bidi="en-US"/>
              </w:rPr>
              <w:t xml:space="preserve"> </w:t>
            </w:r>
            <w:r w:rsidR="00C01978" w:rsidRPr="00EA0A8F">
              <w:rPr>
                <w:b/>
              </w:rPr>
              <w:t>УКРЕПЛЕНИЕ ТРАДИЦИОННЫХ СЕМЕЙНЫХ ЦЕННОСТЕЙ, СОЗДАНИЕ УСЛОВИЙ ДЛЯ</w:t>
            </w:r>
          </w:p>
          <w:p w:rsidR="00C01978" w:rsidRPr="00EA0A8F" w:rsidRDefault="00C01978">
            <w:pPr>
              <w:jc w:val="center"/>
              <w:rPr>
                <w:b/>
              </w:rPr>
            </w:pPr>
            <w:r w:rsidRPr="00EA0A8F">
              <w:rPr>
                <w:b/>
              </w:rPr>
              <w:t>БЛАГОПРИЯТНОГО ТЕЧЕНИЯ ДЕМОГРАФИЧЕСКИХ ПРОЦЕССОВ</w:t>
            </w:r>
          </w:p>
          <w:p w:rsidR="0060507C" w:rsidRPr="00EA0A8F" w:rsidRDefault="0060507C">
            <w:pPr>
              <w:jc w:val="center"/>
              <w:rPr>
                <w:b/>
              </w:rPr>
            </w:pP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7.1.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line="299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Проведение цикла мероприятий, направленных на повышение престижа семьи, формирование традиционных семейных ценностей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after="60"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18.06.2017,</w:t>
            </w:r>
          </w:p>
          <w:p w:rsidR="00084E90" w:rsidRPr="00EA0A8F" w:rsidRDefault="00084E90" w:rsidP="00545B64">
            <w:pPr>
              <w:spacing w:before="60" w:line="260" w:lineRule="exact"/>
              <w:ind w:left="340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>18.11.2017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7.2.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90" w:rsidRPr="00EA0A8F" w:rsidRDefault="00084E90" w:rsidP="00084E90">
            <w:pPr>
              <w:spacing w:line="299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Проведение чествования супружеских пар-юбиляров, воспитавших троих и более детей.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90" w:rsidRPr="00EA0A8F" w:rsidRDefault="00084E90" w:rsidP="00545B64">
            <w:pPr>
              <w:spacing w:line="295" w:lineRule="exact"/>
              <w:rPr>
                <w:lang w:eastAsia="en-US"/>
              </w:rPr>
            </w:pPr>
            <w:r w:rsidRPr="00EA0A8F">
              <w:rPr>
                <w:rStyle w:val="2"/>
                <w:rFonts w:eastAsia="Tahoma"/>
                <w:sz w:val="24"/>
                <w:szCs w:val="24"/>
                <w:u w:val="none"/>
              </w:rPr>
              <w:t xml:space="preserve">Июль 2017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084E90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7.3.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line="276" w:lineRule="auto"/>
              <w:ind w:firstLine="491"/>
              <w:rPr>
                <w:lang w:eastAsia="en-US"/>
              </w:rPr>
            </w:pPr>
            <w:r w:rsidRPr="00EA0A8F">
              <w:rPr>
                <w:lang w:eastAsia="en-US"/>
              </w:rPr>
              <w:t>Проведение мероприятий,  посвящённых:</w:t>
            </w:r>
          </w:p>
          <w:p w:rsidR="00084E90" w:rsidRPr="00EA0A8F" w:rsidRDefault="00084E90" w:rsidP="00545B64">
            <w:pPr>
              <w:spacing w:line="276" w:lineRule="auto"/>
              <w:ind w:firstLine="491"/>
              <w:rPr>
                <w:lang w:eastAsia="en-US"/>
              </w:rPr>
            </w:pPr>
            <w:r w:rsidRPr="00EA0A8F">
              <w:rPr>
                <w:lang w:eastAsia="en-US"/>
              </w:rPr>
              <w:t>Дню защиты детей</w:t>
            </w:r>
          </w:p>
          <w:p w:rsidR="00084E90" w:rsidRPr="00EA0A8F" w:rsidRDefault="00084E90" w:rsidP="00545B64">
            <w:pPr>
              <w:spacing w:line="276" w:lineRule="auto"/>
              <w:ind w:firstLine="491"/>
              <w:rPr>
                <w:lang w:eastAsia="en-US"/>
              </w:rPr>
            </w:pPr>
            <w:r w:rsidRPr="00EA0A8F">
              <w:rPr>
                <w:lang w:eastAsia="en-US"/>
              </w:rPr>
              <w:t xml:space="preserve">Дню  матери  </w:t>
            </w:r>
          </w:p>
          <w:p w:rsidR="00084E90" w:rsidRPr="00EA0A8F" w:rsidRDefault="00084E90" w:rsidP="00545B64">
            <w:pPr>
              <w:spacing w:line="276" w:lineRule="auto"/>
              <w:ind w:firstLine="491"/>
              <w:rPr>
                <w:lang w:eastAsia="en-US"/>
              </w:rPr>
            </w:pPr>
            <w:r w:rsidRPr="00EA0A8F">
              <w:rPr>
                <w:lang w:eastAsia="en-US"/>
              </w:rPr>
              <w:t>Дню опекуна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01.06.2017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28.11.2017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30.10.2017</w:t>
            </w:r>
          </w:p>
          <w:p w:rsidR="00084E90" w:rsidRPr="00EA0A8F" w:rsidRDefault="00084E90" w:rsidP="00545B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90" w:rsidRPr="00EA0A8F" w:rsidRDefault="00084E90">
            <w:r w:rsidRPr="00EA0A8F">
              <w:t>Сельская библиотека</w:t>
            </w:r>
          </w:p>
        </w:tc>
      </w:tr>
      <w:tr w:rsidR="00441A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441ACD">
            <w:pPr>
              <w:jc w:val="center"/>
            </w:pPr>
            <w:r w:rsidRPr="00EA0A8F">
              <w:t>7.4.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306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Проведение мероприятий, посвящённых: Международному дню семьи;</w:t>
            </w:r>
          </w:p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Всероссийскому дню семьи, любви и верности; Дню матери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по отдельному плану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>
            <w:r w:rsidRPr="00EA0A8F">
              <w:t>Сельская библиотека</w:t>
            </w:r>
          </w:p>
        </w:tc>
      </w:tr>
      <w:tr w:rsidR="00441A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441ACD">
            <w:pPr>
              <w:jc w:val="center"/>
            </w:pPr>
            <w:r w:rsidRPr="00EA0A8F">
              <w:t>7.5.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Продолжить  работу по бесплатному предоставлению многодетным семьям, молодым специалистам и семьям, имеющим детей – инвалидов земельных участков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В течение отчётного года</w:t>
            </w:r>
          </w:p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(25.12.2017)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>
            <w:r w:rsidRPr="00EA0A8F">
              <w:t>Сельская библиотека</w:t>
            </w:r>
          </w:p>
        </w:tc>
      </w:tr>
      <w:tr w:rsidR="00C01978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rPr>
                <w:lang w:val="en-US"/>
              </w:rPr>
              <w:t>8</w:t>
            </w:r>
            <w:r w:rsidRPr="00EA0A8F">
              <w:t>.6.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>Проведение мероприятий,  посвященных:</w:t>
            </w:r>
          </w:p>
          <w:p w:rsidR="00C01978" w:rsidRPr="00EA0A8F" w:rsidRDefault="00C01978">
            <w:r w:rsidRPr="00EA0A8F">
              <w:t>Международному дню  семьи;</w:t>
            </w:r>
          </w:p>
          <w:p w:rsidR="00C01978" w:rsidRPr="00EA0A8F" w:rsidRDefault="00C01978">
            <w:pPr>
              <w:rPr>
                <w:bCs/>
              </w:rPr>
            </w:pPr>
            <w:r w:rsidRPr="00EA0A8F">
              <w:rPr>
                <w:bCs/>
              </w:rPr>
              <w:t xml:space="preserve">Всероссийскому дню семьи, любви и верности; </w:t>
            </w:r>
          </w:p>
          <w:p w:rsidR="00C01978" w:rsidRPr="00EA0A8F" w:rsidRDefault="00C01978">
            <w:r w:rsidRPr="00EA0A8F">
              <w:t xml:space="preserve">Дню  матери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8" w:rsidRPr="00EA0A8F" w:rsidRDefault="00C01978">
            <w:r w:rsidRPr="00EA0A8F">
              <w:t>01.06.2017</w:t>
            </w:r>
          </w:p>
          <w:p w:rsidR="00C01978" w:rsidRPr="00EA0A8F" w:rsidRDefault="00C01978">
            <w:r w:rsidRPr="00EA0A8F">
              <w:t>13.07.2017</w:t>
            </w:r>
          </w:p>
          <w:p w:rsidR="00C01978" w:rsidRPr="00EA0A8F" w:rsidRDefault="00C01978">
            <w:r w:rsidRPr="00EA0A8F">
              <w:t>03.12.2017</w:t>
            </w:r>
          </w:p>
          <w:p w:rsidR="00C01978" w:rsidRPr="00EA0A8F" w:rsidRDefault="00C0197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>Сельская библиотека</w:t>
            </w:r>
          </w:p>
        </w:tc>
      </w:tr>
      <w:tr w:rsidR="00441A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D" w:rsidRPr="00EA0A8F" w:rsidRDefault="00441ACD">
            <w:pPr>
              <w:rPr>
                <w:lang w:val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D" w:rsidRPr="00EA0A8F" w:rsidRDefault="00441AC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D" w:rsidRPr="00EA0A8F" w:rsidRDefault="00441AC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D" w:rsidRPr="00EA0A8F" w:rsidRDefault="00441ACD"/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8" w:rsidRPr="00EA0A8F" w:rsidRDefault="00C01978">
            <w:pPr>
              <w:rPr>
                <w:b/>
              </w:rPr>
            </w:pPr>
          </w:p>
          <w:p w:rsidR="00545F93" w:rsidRPr="00EA0A8F" w:rsidRDefault="00545F93" w:rsidP="00545F93">
            <w:pPr>
              <w:ind w:left="1080"/>
              <w:rPr>
                <w:rStyle w:val="212pt"/>
                <w:bCs w:val="0"/>
                <w:color w:val="auto"/>
                <w:lang w:bidi="ar-SA"/>
              </w:rPr>
            </w:pPr>
          </w:p>
          <w:p w:rsidR="00C01978" w:rsidRPr="00EA0A8F" w:rsidRDefault="00441ACD" w:rsidP="00C01978">
            <w:pPr>
              <w:numPr>
                <w:ilvl w:val="0"/>
                <w:numId w:val="2"/>
              </w:numPr>
              <w:jc w:val="center"/>
              <w:rPr>
                <w:rStyle w:val="212pt"/>
                <w:bCs w:val="0"/>
                <w:color w:val="auto"/>
                <w:lang w:bidi="ar-SA"/>
              </w:rPr>
            </w:pPr>
            <w:r w:rsidRPr="00EA0A8F">
              <w:rPr>
                <w:rStyle w:val="212pt"/>
                <w:rFonts w:eastAsia="Tahoma"/>
              </w:rPr>
              <w:t>МЕРОПРИЯТИЯ, НАПРАВЛЕННЫЕ НА РАЗВИТИЕ ТВОРЧЕСКОГО НАЧАЛА, РАСКРЫТИЕ ТАЛАНТОВ, УКРЕПЛЕНИЕ СИСТЕМЫ ВНЕШКОЛЬНОГО ДОПОЛНИТЕЛЬНОГО ОБРАЗОВАНИЯ, ПОДДЕРЖКУ ОДАРЁННЫХ ДЕТЕЙ И ТАЛАНТЛИВОЙ МОЛОДЁЖИ</w:t>
            </w:r>
          </w:p>
          <w:p w:rsidR="00545F93" w:rsidRPr="00EA0A8F" w:rsidRDefault="00545F93" w:rsidP="00545F93">
            <w:pPr>
              <w:ind w:left="360"/>
              <w:rPr>
                <w:b/>
              </w:rPr>
            </w:pPr>
          </w:p>
        </w:tc>
      </w:tr>
      <w:tr w:rsidR="00441ACD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>
            <w:r w:rsidRPr="00EA0A8F">
              <w:lastRenderedPageBreak/>
              <w:t>8.1.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Реализация мероприятий по патриотическому воспитанию населения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 w:rsidP="00545B64">
            <w:pPr>
              <w:spacing w:line="276" w:lineRule="auto"/>
              <w:rPr>
                <w:lang w:eastAsia="en-US"/>
              </w:rPr>
            </w:pPr>
            <w:r w:rsidRPr="00EA0A8F">
              <w:rPr>
                <w:lang w:eastAsia="en-US"/>
              </w:rPr>
              <w:t>по отдельному плану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D" w:rsidRPr="00EA0A8F" w:rsidRDefault="00441ACD">
            <w:r w:rsidRPr="00EA0A8F">
              <w:t>Сельская библиотека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3" w:rsidRPr="00EA0A8F" w:rsidRDefault="00545F93">
            <w:pPr>
              <w:jc w:val="center"/>
              <w:rPr>
                <w:rStyle w:val="2"/>
                <w:rFonts w:eastAsia="Tahoma"/>
                <w:b/>
                <w:sz w:val="24"/>
                <w:szCs w:val="24"/>
                <w:u w:val="none"/>
                <w:lang w:eastAsia="en-US" w:bidi="en-US"/>
              </w:rPr>
            </w:pPr>
          </w:p>
          <w:p w:rsidR="00C01978" w:rsidRPr="00EA0A8F" w:rsidRDefault="00441ACD" w:rsidP="00545F93">
            <w:pPr>
              <w:pStyle w:val="a3"/>
              <w:numPr>
                <w:ilvl w:val="0"/>
                <w:numId w:val="2"/>
              </w:numPr>
              <w:jc w:val="center"/>
              <w:rPr>
                <w:rStyle w:val="2"/>
                <w:rFonts w:eastAsia="Tahoma"/>
                <w:b/>
                <w:sz w:val="24"/>
                <w:szCs w:val="24"/>
                <w:u w:val="none"/>
              </w:rPr>
            </w:pPr>
            <w:r w:rsidRPr="00EA0A8F">
              <w:rPr>
                <w:rStyle w:val="2"/>
                <w:rFonts w:eastAsia="Tahoma"/>
                <w:b/>
                <w:sz w:val="24"/>
                <w:szCs w:val="24"/>
                <w:u w:val="none"/>
              </w:rPr>
              <w:t>. МЕРОПРИЯТИЯ, ПРОВОДИМЫЕ В РАМКАХ ГОДА ЭКОЛОГИИ В РОССИИ</w:t>
            </w:r>
          </w:p>
          <w:p w:rsidR="00545F93" w:rsidRPr="00EA0A8F" w:rsidRDefault="00545F93" w:rsidP="00545F9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</w:tr>
      <w:tr w:rsidR="00C934B9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>
            <w:r w:rsidRPr="00EA0A8F">
              <w:t>9.1.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9" w:rsidRPr="00EA0A8F" w:rsidRDefault="00C934B9" w:rsidP="00545B64">
            <w:pPr>
              <w:spacing w:line="260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Конкурс рисунков «Природа – твой дом»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4B9" w:rsidRPr="00EA0A8F" w:rsidRDefault="00C934B9" w:rsidP="00545B64">
            <w:pPr>
              <w:spacing w:line="299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апрель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>
            <w:r w:rsidRPr="00EA0A8F">
              <w:t>Сельская библиотека</w:t>
            </w:r>
          </w:p>
        </w:tc>
      </w:tr>
      <w:tr w:rsidR="00C934B9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>
            <w:r w:rsidRPr="00EA0A8F">
              <w:t>9.2.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 w:rsidP="00545B64">
            <w:pPr>
              <w:spacing w:line="302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Районный конкурс исследовательских краеведческих работ обучающихся «Приамурье – наш общий дом»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 w:rsidP="00545B64">
            <w:pPr>
              <w:spacing w:before="60" w:line="260" w:lineRule="exact"/>
              <w:ind w:left="320"/>
              <w:rPr>
                <w:lang w:eastAsia="en-US"/>
              </w:rPr>
            </w:pPr>
            <w:r w:rsidRPr="00EA0A8F">
              <w:rPr>
                <w:lang w:eastAsia="en-US"/>
              </w:rPr>
              <w:t>сентябрь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B9" w:rsidRPr="00EA0A8F" w:rsidRDefault="00C934B9">
            <w:r w:rsidRPr="00EA0A8F">
              <w:t>Сельская библиотека совместно МУ «Управление по образованию и работе с молодежью администрации Шимановского района»</w:t>
            </w:r>
          </w:p>
        </w:tc>
      </w:tr>
      <w:tr w:rsidR="00C934B9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9" w:rsidRPr="00EA0A8F" w:rsidRDefault="00C934B9">
            <w:r w:rsidRPr="00EA0A8F">
              <w:t>9.3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9" w:rsidRPr="00EA0A8F" w:rsidRDefault="00C934B9" w:rsidP="00545B64">
            <w:pPr>
              <w:spacing w:line="302" w:lineRule="exact"/>
              <w:rPr>
                <w:lang w:eastAsia="en-US"/>
              </w:rPr>
            </w:pPr>
            <w:r w:rsidRPr="00EA0A8F">
              <w:rPr>
                <w:lang w:eastAsia="en-US"/>
              </w:rPr>
              <w:t>Проведение мероприятий, посвященных Году экологии в России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9" w:rsidRPr="00EA0A8F" w:rsidRDefault="00C934B9" w:rsidP="00545B64">
            <w:pPr>
              <w:spacing w:before="60" w:line="260" w:lineRule="exact"/>
              <w:ind w:left="320"/>
              <w:rPr>
                <w:lang w:eastAsia="en-US"/>
              </w:rPr>
            </w:pPr>
            <w:r w:rsidRPr="00EA0A8F">
              <w:rPr>
                <w:lang w:eastAsia="en-US"/>
              </w:rPr>
              <w:t>по отдельному плану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9" w:rsidRPr="00EA0A8F" w:rsidRDefault="00C934B9">
            <w:r w:rsidRPr="00EA0A8F">
              <w:t>Сельская библиотека</w:t>
            </w:r>
          </w:p>
        </w:tc>
      </w:tr>
      <w:tr w:rsidR="00C01978" w:rsidRPr="00EA0A8F" w:rsidTr="0060507C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3" w:rsidRPr="00EA0A8F" w:rsidRDefault="00545F93">
            <w:pPr>
              <w:jc w:val="center"/>
              <w:rPr>
                <w:b/>
              </w:rPr>
            </w:pPr>
          </w:p>
          <w:p w:rsidR="00C01978" w:rsidRPr="00EA0A8F" w:rsidRDefault="0060507C">
            <w:pPr>
              <w:jc w:val="center"/>
              <w:rPr>
                <w:b/>
              </w:rPr>
            </w:pPr>
            <w:r w:rsidRPr="00EA0A8F">
              <w:rPr>
                <w:b/>
                <w:lang w:val="en-US"/>
              </w:rPr>
              <w:t>X</w:t>
            </w:r>
            <w:r w:rsidRPr="00EA0A8F">
              <w:rPr>
                <w:b/>
              </w:rPr>
              <w:t>.</w:t>
            </w:r>
            <w:r w:rsidR="00C01978" w:rsidRPr="00EA0A8F">
              <w:rPr>
                <w:b/>
              </w:rPr>
              <w:t xml:space="preserve"> ОРГАНИЗАЦИОННОЕ ОБЕСПЕЧЕНИЕ РЕАЛИЗАЦИИ ПЛАНА МЕРОПРИЯТИЙ</w:t>
            </w:r>
          </w:p>
          <w:p w:rsidR="00545F93" w:rsidRPr="00EA0A8F" w:rsidRDefault="00545F93">
            <w:pPr>
              <w:jc w:val="center"/>
            </w:pPr>
          </w:p>
        </w:tc>
      </w:tr>
      <w:tr w:rsidR="00C01978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>11.1.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>Обсуждение основных положений Послания Президента Российской Федерации Федеральному Собранию Российской Федерации на планерном совещании при главе сельсовета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 w:rsidP="005B509D">
            <w:r w:rsidRPr="00EA0A8F">
              <w:t>Февраль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  <w:tr w:rsidR="00C01978" w:rsidRPr="00EA0A8F" w:rsidTr="00605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>11.2.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8" w:rsidRPr="00EA0A8F" w:rsidRDefault="00C01978">
            <w:r w:rsidRPr="00EA0A8F">
              <w:t>Обсуждение основных положений Послания Президента Российской Федерации  Федеральному Собранию Российской Федерации  на собрании граждан села</w:t>
            </w:r>
          </w:p>
          <w:p w:rsidR="00C01978" w:rsidRPr="00EA0A8F" w:rsidRDefault="00C01978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 w:rsidP="005B509D">
            <w:r w:rsidRPr="00EA0A8F">
              <w:t>Март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78" w:rsidRPr="00EA0A8F" w:rsidRDefault="00C01978">
            <w:r w:rsidRPr="00EA0A8F">
              <w:t xml:space="preserve">Администрация  </w:t>
            </w:r>
            <w:proofErr w:type="spellStart"/>
            <w:r w:rsidRPr="00EA0A8F">
              <w:t>Береинского</w:t>
            </w:r>
            <w:proofErr w:type="spellEnd"/>
            <w:r w:rsidRPr="00EA0A8F">
              <w:t xml:space="preserve"> сельсовета</w:t>
            </w:r>
          </w:p>
        </w:tc>
      </w:tr>
    </w:tbl>
    <w:p w:rsidR="002C6FF1" w:rsidRPr="00EA0A8F" w:rsidRDefault="002C6FF1" w:rsidP="002C6FF1"/>
    <w:p w:rsidR="002C6FF1" w:rsidRPr="00EA0A8F" w:rsidRDefault="002C6FF1" w:rsidP="002C6FF1"/>
    <w:p w:rsidR="009D399C" w:rsidRPr="00EA0A8F" w:rsidRDefault="009D399C"/>
    <w:p w:rsidR="002C6FF1" w:rsidRPr="00EA0A8F" w:rsidRDefault="002C6FF1"/>
    <w:sectPr w:rsidR="002C6FF1" w:rsidRPr="00EA0A8F" w:rsidSect="0060507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C98"/>
    <w:multiLevelType w:val="hybridMultilevel"/>
    <w:tmpl w:val="B72E0E92"/>
    <w:lvl w:ilvl="0" w:tplc="569E8236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FE656A"/>
    <w:multiLevelType w:val="hybridMultilevel"/>
    <w:tmpl w:val="481E35D8"/>
    <w:lvl w:ilvl="0" w:tplc="694034C2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35"/>
    <w:rsid w:val="00014D5C"/>
    <w:rsid w:val="00084E90"/>
    <w:rsid w:val="000C7531"/>
    <w:rsid w:val="002C6FF1"/>
    <w:rsid w:val="00385BB4"/>
    <w:rsid w:val="00406635"/>
    <w:rsid w:val="00441ACD"/>
    <w:rsid w:val="00545F93"/>
    <w:rsid w:val="005B509D"/>
    <w:rsid w:val="0060507C"/>
    <w:rsid w:val="00914A42"/>
    <w:rsid w:val="009D399C"/>
    <w:rsid w:val="00C01978"/>
    <w:rsid w:val="00C934B9"/>
    <w:rsid w:val="00CB5CCD"/>
    <w:rsid w:val="00E17029"/>
    <w:rsid w:val="00EA0A8F"/>
    <w:rsid w:val="00F3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aliases w:val="Полужирный"/>
    <w:rsid w:val="00C019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C019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0">
    <w:name w:val="Body Text Indent 2"/>
    <w:basedOn w:val="a"/>
    <w:link w:val="21"/>
    <w:uiPriority w:val="99"/>
    <w:unhideWhenUsed/>
    <w:rsid w:val="00F300D6"/>
    <w:pPr>
      <w:ind w:firstLine="491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3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5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aliases w:val="Полужирный"/>
    <w:rsid w:val="00C019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C019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0">
    <w:name w:val="Body Text Indent 2"/>
    <w:basedOn w:val="a"/>
    <w:link w:val="21"/>
    <w:uiPriority w:val="99"/>
    <w:unhideWhenUsed/>
    <w:rsid w:val="00F300D6"/>
    <w:pPr>
      <w:ind w:firstLine="491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3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5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3A62-6DDB-4946-927C-101101FC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8</cp:revision>
  <cp:lastPrinted>2017-06-26T01:11:00Z</cp:lastPrinted>
  <dcterms:created xsi:type="dcterms:W3CDTF">2017-06-20T02:14:00Z</dcterms:created>
  <dcterms:modified xsi:type="dcterms:W3CDTF">2017-07-18T02:30:00Z</dcterms:modified>
</cp:coreProperties>
</file>