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08" w:rsidRPr="00047408" w:rsidRDefault="00047408" w:rsidP="000474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408">
        <w:rPr>
          <w:rFonts w:ascii="Times New Roman" w:eastAsia="Calibri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047408" w:rsidRPr="00047408" w:rsidRDefault="00047408" w:rsidP="000474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408">
        <w:rPr>
          <w:rFonts w:ascii="Times New Roman" w:eastAsia="Calibri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047408" w:rsidRPr="00047408" w:rsidRDefault="00047408" w:rsidP="000474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408" w:rsidRPr="00047408" w:rsidRDefault="00047408" w:rsidP="000474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408">
        <w:rPr>
          <w:rFonts w:ascii="Times New Roman" w:eastAsia="Calibri" w:hAnsi="Times New Roman" w:cs="Times New Roman"/>
          <w:b/>
          <w:sz w:val="28"/>
          <w:szCs w:val="28"/>
        </w:rPr>
        <w:t>ГЛАВА СЕЛЬСОВЕТА</w:t>
      </w:r>
    </w:p>
    <w:p w:rsidR="00047408" w:rsidRPr="00047408" w:rsidRDefault="00047408" w:rsidP="000474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408" w:rsidRPr="00047408" w:rsidRDefault="00047408" w:rsidP="0004740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408">
        <w:rPr>
          <w:rFonts w:ascii="Times New Roman" w:eastAsia="Calibri" w:hAnsi="Times New Roman" w:cs="Times New Roman"/>
          <w:b/>
          <w:sz w:val="48"/>
          <w:szCs w:val="48"/>
        </w:rPr>
        <w:t>ПОСТАНОВЛЕНИЕ</w:t>
      </w:r>
    </w:p>
    <w:p w:rsidR="00047408" w:rsidRDefault="00047408" w:rsidP="00047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408" w:rsidRPr="00047408" w:rsidRDefault="00BF0574" w:rsidP="00047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>.2016</w:t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ab/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ab/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ab/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ab/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ab/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ab/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0474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47408" w:rsidRPr="000474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46053E" w:rsidRPr="00047408" w:rsidRDefault="00047408" w:rsidP="000474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74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740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47408">
        <w:rPr>
          <w:rFonts w:ascii="Times New Roman" w:hAnsi="Times New Roman" w:cs="Times New Roman"/>
          <w:sz w:val="28"/>
          <w:szCs w:val="28"/>
        </w:rPr>
        <w:t>ерея</w:t>
      </w:r>
      <w:proofErr w:type="spellEnd"/>
    </w:p>
    <w:p w:rsidR="00806CFA" w:rsidRPr="00047408" w:rsidRDefault="00734157" w:rsidP="00DC5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08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</w:t>
      </w:r>
      <w:r w:rsidR="00076E68" w:rsidRPr="00047408">
        <w:rPr>
          <w:rFonts w:ascii="Times New Roman" w:hAnsi="Times New Roman" w:cs="Times New Roman"/>
          <w:b/>
          <w:sz w:val="28"/>
          <w:szCs w:val="28"/>
        </w:rPr>
        <w:t xml:space="preserve">и налоговой </w:t>
      </w:r>
      <w:r w:rsidRPr="00047408">
        <w:rPr>
          <w:rFonts w:ascii="Times New Roman" w:hAnsi="Times New Roman" w:cs="Times New Roman"/>
          <w:b/>
          <w:sz w:val="28"/>
          <w:szCs w:val="28"/>
        </w:rPr>
        <w:t xml:space="preserve">политики в </w:t>
      </w:r>
      <w:proofErr w:type="spellStart"/>
      <w:r w:rsidR="00047408" w:rsidRPr="00047408">
        <w:rPr>
          <w:rFonts w:ascii="Times New Roman" w:hAnsi="Times New Roman" w:cs="Times New Roman"/>
          <w:b/>
          <w:sz w:val="28"/>
          <w:szCs w:val="28"/>
        </w:rPr>
        <w:t>Береинском</w:t>
      </w:r>
      <w:proofErr w:type="spellEnd"/>
      <w:r w:rsidR="00047408" w:rsidRPr="00047408"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  <w:r w:rsidRPr="0004740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76E68" w:rsidRPr="00047408">
        <w:rPr>
          <w:rFonts w:ascii="Times New Roman" w:hAnsi="Times New Roman" w:cs="Times New Roman"/>
          <w:b/>
          <w:sz w:val="28"/>
          <w:szCs w:val="28"/>
        </w:rPr>
        <w:t>7</w:t>
      </w:r>
      <w:r w:rsidRPr="0004740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076E68" w:rsidRPr="00047408">
        <w:rPr>
          <w:rFonts w:ascii="Times New Roman" w:hAnsi="Times New Roman" w:cs="Times New Roman"/>
          <w:b/>
          <w:sz w:val="28"/>
          <w:szCs w:val="28"/>
        </w:rPr>
        <w:t>8</w:t>
      </w:r>
      <w:r w:rsidRPr="00047408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076E68" w:rsidRPr="00047408">
        <w:rPr>
          <w:rFonts w:ascii="Times New Roman" w:hAnsi="Times New Roman" w:cs="Times New Roman"/>
          <w:b/>
          <w:sz w:val="28"/>
          <w:szCs w:val="28"/>
        </w:rPr>
        <w:t>9</w:t>
      </w:r>
      <w:r w:rsidRPr="00047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06CFA" w:rsidRDefault="00806CFA" w:rsidP="00F76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408" w:rsidRDefault="00F76F3D" w:rsidP="00F76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F1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172</w:t>
      </w:r>
      <w:r w:rsidR="00047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="0004740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47408" w:rsidRPr="0004740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047408" w:rsidRPr="00047408">
        <w:rPr>
          <w:rFonts w:ascii="Times New Roman" w:hAnsi="Times New Roman"/>
          <w:bCs/>
          <w:sz w:val="28"/>
          <w:szCs w:val="28"/>
          <w:lang w:eastAsia="ru-RU"/>
        </w:rPr>
        <w:t>Береинский</w:t>
      </w:r>
      <w:proofErr w:type="spellEnd"/>
      <w:r w:rsidR="00047408" w:rsidRPr="00047408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Шимановского района Амурской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 решением </w:t>
      </w:r>
      <w:proofErr w:type="spellStart"/>
      <w:r w:rsidR="00047408">
        <w:rPr>
          <w:rFonts w:ascii="Times New Roman" w:hAnsi="Times New Roman"/>
          <w:sz w:val="28"/>
          <w:szCs w:val="28"/>
        </w:rPr>
        <w:t>Береинского</w:t>
      </w:r>
      <w:proofErr w:type="spellEnd"/>
      <w:r w:rsidR="00047408">
        <w:rPr>
          <w:rFonts w:ascii="Times New Roman" w:hAnsi="Times New Roman"/>
          <w:sz w:val="28"/>
          <w:szCs w:val="28"/>
        </w:rPr>
        <w:t xml:space="preserve"> сельского Совета  народных депутатов</w:t>
      </w:r>
      <w:r w:rsidRPr="00701F15">
        <w:rPr>
          <w:rFonts w:ascii="Times New Roman" w:hAnsi="Times New Roman"/>
          <w:sz w:val="28"/>
          <w:szCs w:val="28"/>
        </w:rPr>
        <w:t xml:space="preserve"> от </w:t>
      </w:r>
      <w:r w:rsidR="00047408">
        <w:rPr>
          <w:rFonts w:ascii="Times New Roman" w:hAnsi="Times New Roman"/>
          <w:sz w:val="28"/>
          <w:szCs w:val="28"/>
        </w:rPr>
        <w:t>27.05</w:t>
      </w:r>
      <w:r w:rsidRPr="00701F15">
        <w:rPr>
          <w:rFonts w:ascii="Times New Roman" w:hAnsi="Times New Roman"/>
          <w:sz w:val="28"/>
          <w:szCs w:val="28"/>
        </w:rPr>
        <w:t>.20</w:t>
      </w:r>
      <w:r w:rsidR="00047408">
        <w:rPr>
          <w:rFonts w:ascii="Times New Roman" w:hAnsi="Times New Roman"/>
          <w:sz w:val="28"/>
          <w:szCs w:val="28"/>
        </w:rPr>
        <w:t>16</w:t>
      </w:r>
      <w:r w:rsidRPr="00701F15">
        <w:rPr>
          <w:rFonts w:ascii="Times New Roman" w:hAnsi="Times New Roman"/>
          <w:sz w:val="28"/>
          <w:szCs w:val="28"/>
        </w:rPr>
        <w:t xml:space="preserve">г. № </w:t>
      </w:r>
      <w:r w:rsidR="00047408">
        <w:rPr>
          <w:rFonts w:ascii="Times New Roman" w:hAnsi="Times New Roman"/>
          <w:sz w:val="28"/>
          <w:szCs w:val="28"/>
        </w:rPr>
        <w:t>175</w:t>
      </w:r>
      <w:r>
        <w:rPr>
          <w:rFonts w:ascii="Times New Roman" w:hAnsi="Times New Roman"/>
          <w:sz w:val="28"/>
          <w:szCs w:val="28"/>
        </w:rPr>
        <w:t xml:space="preserve">, в целях составления проекта бюджета </w:t>
      </w:r>
      <w:proofErr w:type="spellStart"/>
      <w:r w:rsidR="00047408">
        <w:rPr>
          <w:rFonts w:ascii="Times New Roman" w:hAnsi="Times New Roman"/>
          <w:sz w:val="28"/>
          <w:szCs w:val="28"/>
        </w:rPr>
        <w:t>Береинского</w:t>
      </w:r>
      <w:proofErr w:type="spellEnd"/>
      <w:r w:rsidR="0004740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076E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047408" w:rsidRDefault="00047408" w:rsidP="00047408">
      <w:pPr>
        <w:ind w:firstLine="720"/>
        <w:rPr>
          <w:rStyle w:val="ad"/>
          <w:b/>
          <w:bCs/>
          <w:iCs/>
          <w:sz w:val="24"/>
          <w:szCs w:val="24"/>
        </w:rPr>
      </w:pPr>
    </w:p>
    <w:p w:rsidR="00047408" w:rsidRPr="00047408" w:rsidRDefault="00047408" w:rsidP="00047408">
      <w:pPr>
        <w:ind w:firstLine="720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047408">
        <w:rPr>
          <w:rStyle w:val="ad"/>
          <w:rFonts w:ascii="Times New Roman" w:hAnsi="Times New Roman"/>
          <w:b/>
          <w:bCs/>
          <w:i w:val="0"/>
          <w:iCs/>
          <w:sz w:val="32"/>
          <w:szCs w:val="32"/>
        </w:rPr>
        <w:t>п</w:t>
      </w:r>
      <w:proofErr w:type="spellEnd"/>
      <w:proofErr w:type="gramEnd"/>
      <w:r w:rsidRPr="00047408">
        <w:rPr>
          <w:rStyle w:val="ad"/>
          <w:rFonts w:ascii="Times New Roman" w:hAnsi="Times New Roman"/>
          <w:b/>
          <w:bCs/>
          <w:i w:val="0"/>
          <w:iCs/>
          <w:sz w:val="32"/>
          <w:szCs w:val="32"/>
        </w:rPr>
        <w:t xml:space="preserve"> о с т а </w:t>
      </w:r>
      <w:proofErr w:type="spellStart"/>
      <w:r w:rsidRPr="00047408">
        <w:rPr>
          <w:rStyle w:val="ad"/>
          <w:rFonts w:ascii="Times New Roman" w:hAnsi="Times New Roman"/>
          <w:b/>
          <w:bCs/>
          <w:i w:val="0"/>
          <w:iCs/>
          <w:sz w:val="32"/>
          <w:szCs w:val="32"/>
        </w:rPr>
        <w:t>н</w:t>
      </w:r>
      <w:proofErr w:type="spellEnd"/>
      <w:r w:rsidRPr="00047408">
        <w:rPr>
          <w:rStyle w:val="ad"/>
          <w:rFonts w:ascii="Times New Roman" w:hAnsi="Times New Roman"/>
          <w:b/>
          <w:bCs/>
          <w:i w:val="0"/>
          <w:iCs/>
          <w:sz w:val="32"/>
          <w:szCs w:val="32"/>
        </w:rPr>
        <w:t xml:space="preserve"> о в л я ю:</w:t>
      </w:r>
    </w:p>
    <w:p w:rsidR="00F76F3D" w:rsidRDefault="00F76F3D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76E68">
        <w:rPr>
          <w:rFonts w:ascii="Times New Roman" w:hAnsi="Times New Roman" w:cs="Times New Roman"/>
          <w:sz w:val="28"/>
          <w:szCs w:val="28"/>
        </w:rPr>
        <w:t>о</w:t>
      </w:r>
      <w:r w:rsidRPr="00F76F3D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</w:t>
      </w:r>
      <w:r w:rsidR="00076E68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F76F3D">
        <w:rPr>
          <w:rFonts w:ascii="Times New Roman" w:hAnsi="Times New Roman" w:cs="Times New Roman"/>
          <w:sz w:val="28"/>
          <w:szCs w:val="28"/>
        </w:rPr>
        <w:t xml:space="preserve">политики в </w:t>
      </w:r>
      <w:proofErr w:type="spellStart"/>
      <w:r w:rsidR="00047408">
        <w:rPr>
          <w:rFonts w:ascii="Times New Roman" w:hAnsi="Times New Roman"/>
          <w:sz w:val="28"/>
          <w:szCs w:val="28"/>
        </w:rPr>
        <w:t>Береинском</w:t>
      </w:r>
      <w:proofErr w:type="spellEnd"/>
      <w:r w:rsidR="00047408">
        <w:rPr>
          <w:rFonts w:ascii="Times New Roman" w:hAnsi="Times New Roman"/>
          <w:sz w:val="28"/>
          <w:szCs w:val="28"/>
        </w:rPr>
        <w:t xml:space="preserve"> сельсовете</w:t>
      </w:r>
      <w:r w:rsidRPr="00F76F3D">
        <w:rPr>
          <w:rFonts w:ascii="Times New Roman" w:hAnsi="Times New Roman" w:cs="Times New Roman"/>
          <w:sz w:val="28"/>
          <w:szCs w:val="28"/>
        </w:rPr>
        <w:t xml:space="preserve"> на 201</w:t>
      </w:r>
      <w:r w:rsidR="00076E68">
        <w:rPr>
          <w:rFonts w:ascii="Times New Roman" w:hAnsi="Times New Roman" w:cs="Times New Roman"/>
          <w:sz w:val="28"/>
          <w:szCs w:val="28"/>
        </w:rPr>
        <w:t>7</w:t>
      </w:r>
      <w:r w:rsidRPr="00F76F3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76E68">
        <w:rPr>
          <w:rFonts w:ascii="Times New Roman" w:hAnsi="Times New Roman" w:cs="Times New Roman"/>
          <w:sz w:val="28"/>
          <w:szCs w:val="28"/>
        </w:rPr>
        <w:t>8 и 2019</w:t>
      </w:r>
      <w:r w:rsidRPr="00F76F3D">
        <w:rPr>
          <w:rFonts w:ascii="Times New Roman" w:hAnsi="Times New Roman" w:cs="Times New Roman"/>
          <w:sz w:val="28"/>
          <w:szCs w:val="28"/>
        </w:rPr>
        <w:t xml:space="preserve"> годов (прил</w:t>
      </w:r>
      <w:r w:rsidR="00076E68">
        <w:rPr>
          <w:rFonts w:ascii="Times New Roman" w:hAnsi="Times New Roman" w:cs="Times New Roman"/>
          <w:sz w:val="28"/>
          <w:szCs w:val="28"/>
        </w:rPr>
        <w:t>ожение</w:t>
      </w:r>
      <w:r w:rsidRPr="00F76F3D">
        <w:rPr>
          <w:rFonts w:ascii="Times New Roman" w:hAnsi="Times New Roman" w:cs="Times New Roman"/>
          <w:sz w:val="28"/>
          <w:szCs w:val="28"/>
        </w:rPr>
        <w:t>).</w:t>
      </w:r>
    </w:p>
    <w:p w:rsidR="003D686C" w:rsidRPr="003D686C" w:rsidRDefault="003D686C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6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047408">
        <w:rPr>
          <w:rFonts w:ascii="Times New Roman" w:hAnsi="Times New Roman" w:cs="Times New Roman"/>
          <w:sz w:val="28"/>
          <w:szCs w:val="28"/>
        </w:rPr>
        <w:t xml:space="preserve">информационном бюллетене «Вестник </w:t>
      </w:r>
      <w:proofErr w:type="spellStart"/>
      <w:r w:rsidR="00047408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047408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="00947648">
        <w:rPr>
          <w:rFonts w:ascii="Times New Roman" w:hAnsi="Times New Roman" w:cs="Times New Roman"/>
          <w:sz w:val="28"/>
          <w:szCs w:val="28"/>
        </w:rPr>
        <w:t xml:space="preserve">и </w:t>
      </w:r>
      <w:r w:rsidR="00047408">
        <w:rPr>
          <w:rFonts w:ascii="Times New Roman" w:hAnsi="Times New Roman" w:cs="Times New Roman"/>
          <w:sz w:val="28"/>
          <w:szCs w:val="28"/>
        </w:rPr>
        <w:t>раз</w:t>
      </w:r>
      <w:r w:rsidRPr="003D686C">
        <w:rPr>
          <w:rFonts w:ascii="Times New Roman" w:hAnsi="Times New Roman" w:cs="Times New Roman"/>
          <w:sz w:val="28"/>
          <w:szCs w:val="28"/>
        </w:rPr>
        <w:t xml:space="preserve">местить </w:t>
      </w:r>
      <w:r w:rsidR="00047408">
        <w:rPr>
          <w:rFonts w:ascii="Times New Roman" w:hAnsi="Times New Roman" w:cs="Times New Roman"/>
          <w:sz w:val="28"/>
          <w:szCs w:val="28"/>
        </w:rPr>
        <w:t xml:space="preserve">на </w:t>
      </w:r>
      <w:r w:rsidR="00047408" w:rsidRPr="00047408">
        <w:rPr>
          <w:rFonts w:ascii="Times New Roman" w:hAnsi="Times New Roman" w:cs="Times New Roman"/>
          <w:sz w:val="28"/>
          <w:szCs w:val="28"/>
        </w:rPr>
        <w:t xml:space="preserve">официальном Интернет сайте администрации </w:t>
      </w:r>
      <w:proofErr w:type="spellStart"/>
      <w:r w:rsidR="00047408" w:rsidRPr="00047408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047408" w:rsidRPr="000474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47408" w:rsidRPr="00047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047408" w:rsidRPr="000474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bereya</w:t>
        </w:r>
        <w:r w:rsidR="00047408" w:rsidRPr="0004740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47408" w:rsidRPr="000474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shimraion</w:t>
        </w:r>
        <w:r w:rsidR="00047408" w:rsidRPr="0004740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7408" w:rsidRPr="00047408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47408" w:rsidRPr="000474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F3D" w:rsidRPr="00047408" w:rsidRDefault="003D686C" w:rsidP="00F76F3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"/>
      <w:r w:rsidRPr="00047408">
        <w:rPr>
          <w:rFonts w:ascii="Times New Roman" w:hAnsi="Times New Roman"/>
          <w:sz w:val="28"/>
          <w:szCs w:val="28"/>
        </w:rPr>
        <w:t>3</w:t>
      </w:r>
      <w:r w:rsidR="00F76F3D" w:rsidRPr="00047408">
        <w:rPr>
          <w:rFonts w:ascii="Times New Roman" w:hAnsi="Times New Roman"/>
          <w:sz w:val="28"/>
          <w:szCs w:val="28"/>
        </w:rPr>
        <w:t xml:space="preserve">. </w:t>
      </w:r>
      <w:bookmarkStart w:id="1" w:name="sub_2"/>
      <w:bookmarkEnd w:id="0"/>
      <w:proofErr w:type="gramStart"/>
      <w:r w:rsidR="00047408" w:rsidRPr="000474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7408" w:rsidRPr="00047408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bookmarkEnd w:id="1"/>
    <w:p w:rsidR="00562F25" w:rsidRDefault="00562F2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F25" w:rsidRDefault="00562F2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D55" w:rsidRDefault="00DC5D5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D55" w:rsidRDefault="00DC5D5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D55" w:rsidRDefault="00DC5D5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F25" w:rsidRPr="00E27848" w:rsidRDefault="00562F2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D55" w:rsidRPr="00047408" w:rsidRDefault="00047408" w:rsidP="00047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C5D55" w:rsidRPr="00047408" w:rsidSect="00047408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  <w:r w:rsidRPr="00047408">
        <w:rPr>
          <w:rFonts w:ascii="Times New Roman" w:hAnsi="Times New Roman" w:cs="Times New Roman"/>
          <w:b/>
          <w:sz w:val="28"/>
          <w:szCs w:val="28"/>
        </w:rPr>
        <w:t>Т.А.Останина</w:t>
      </w:r>
    </w:p>
    <w:p w:rsidR="003D686C" w:rsidRPr="00A73DFF" w:rsidRDefault="003D686C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7408" w:rsidRDefault="003D686C" w:rsidP="000474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D686C" w:rsidRPr="00A73DFF" w:rsidRDefault="00047408" w:rsidP="000474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сельсовета</w:t>
      </w:r>
    </w:p>
    <w:p w:rsidR="003D686C" w:rsidRPr="00A73DFF" w:rsidRDefault="00047408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3D686C" w:rsidRPr="00A73D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3D686C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231A0E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БЕРЕИНСКОГО СЕЛЬСОВЕТА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2017 ГОД И НА ПЛАНОВЫЙ ПЕРИОД 2018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подготовлены в соответствии с требованиями Бюджетного </w:t>
      </w:r>
      <w:hyperlink r:id="rId7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</w:t>
      </w:r>
      <w:r w:rsidR="00231A0E">
        <w:rPr>
          <w:rFonts w:ascii="Times New Roman" w:hAnsi="Times New Roman"/>
          <w:sz w:val="28"/>
          <w:szCs w:val="28"/>
        </w:rPr>
        <w:t xml:space="preserve">о бюджетном процессе в </w:t>
      </w:r>
      <w:r w:rsidR="00231A0E">
        <w:rPr>
          <w:rFonts w:ascii="Times New Roman" w:hAnsi="Times New Roman"/>
          <w:bCs/>
          <w:sz w:val="26"/>
          <w:szCs w:val="26"/>
        </w:rPr>
        <w:t xml:space="preserve"> </w:t>
      </w:r>
      <w:r w:rsidR="00231A0E" w:rsidRPr="00047408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proofErr w:type="spellStart"/>
      <w:r w:rsidR="00231A0E" w:rsidRPr="00047408">
        <w:rPr>
          <w:rFonts w:ascii="Times New Roman" w:hAnsi="Times New Roman"/>
          <w:bCs/>
          <w:sz w:val="28"/>
          <w:szCs w:val="28"/>
        </w:rPr>
        <w:t>Береинский</w:t>
      </w:r>
      <w:proofErr w:type="spellEnd"/>
      <w:r w:rsidR="00231A0E" w:rsidRPr="00047408">
        <w:rPr>
          <w:rFonts w:ascii="Times New Roman" w:hAnsi="Times New Roman"/>
          <w:bCs/>
          <w:sz w:val="28"/>
          <w:szCs w:val="28"/>
        </w:rPr>
        <w:t xml:space="preserve"> сельсовет Шимановского района Амурской области</w:t>
      </w:r>
      <w:r w:rsidR="00231A0E">
        <w:rPr>
          <w:rFonts w:ascii="Times New Roman" w:hAnsi="Times New Roman"/>
          <w:sz w:val="28"/>
          <w:szCs w:val="28"/>
        </w:rPr>
        <w:t xml:space="preserve">, утвержденным решением </w:t>
      </w:r>
      <w:proofErr w:type="spellStart"/>
      <w:r w:rsidR="00231A0E">
        <w:rPr>
          <w:rFonts w:ascii="Times New Roman" w:hAnsi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/>
          <w:sz w:val="28"/>
          <w:szCs w:val="28"/>
        </w:rPr>
        <w:t xml:space="preserve"> сельского Совета  народных депутатов</w:t>
      </w:r>
      <w:r w:rsidR="00231A0E" w:rsidRPr="00701F15">
        <w:rPr>
          <w:rFonts w:ascii="Times New Roman" w:hAnsi="Times New Roman"/>
          <w:sz w:val="28"/>
          <w:szCs w:val="28"/>
        </w:rPr>
        <w:t xml:space="preserve"> от </w:t>
      </w:r>
      <w:r w:rsidR="00231A0E">
        <w:rPr>
          <w:rFonts w:ascii="Times New Roman" w:hAnsi="Times New Roman"/>
          <w:sz w:val="28"/>
          <w:szCs w:val="28"/>
        </w:rPr>
        <w:t>27.05</w:t>
      </w:r>
      <w:r w:rsidR="00231A0E" w:rsidRPr="00701F15">
        <w:rPr>
          <w:rFonts w:ascii="Times New Roman" w:hAnsi="Times New Roman"/>
          <w:sz w:val="28"/>
          <w:szCs w:val="28"/>
        </w:rPr>
        <w:t>.20</w:t>
      </w:r>
      <w:r w:rsidR="00231A0E">
        <w:rPr>
          <w:rFonts w:ascii="Times New Roman" w:hAnsi="Times New Roman"/>
          <w:sz w:val="28"/>
          <w:szCs w:val="28"/>
        </w:rPr>
        <w:t>16</w:t>
      </w:r>
      <w:r w:rsidR="00231A0E" w:rsidRPr="00701F15">
        <w:rPr>
          <w:rFonts w:ascii="Times New Roman" w:hAnsi="Times New Roman"/>
          <w:sz w:val="28"/>
          <w:szCs w:val="28"/>
        </w:rPr>
        <w:t xml:space="preserve">г. № </w:t>
      </w:r>
      <w:r w:rsidR="00231A0E">
        <w:rPr>
          <w:rFonts w:ascii="Times New Roman" w:hAnsi="Times New Roman"/>
          <w:sz w:val="28"/>
          <w:szCs w:val="28"/>
        </w:rPr>
        <w:t>175</w:t>
      </w:r>
      <w:r w:rsidRPr="00A73DFF">
        <w:rPr>
          <w:rFonts w:ascii="Times New Roman" w:hAnsi="Times New Roman" w:cs="Times New Roman"/>
          <w:sz w:val="28"/>
          <w:szCs w:val="28"/>
        </w:rPr>
        <w:t>, с учетом итогов реализации бюджетной политики в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2015 - 2016 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являются базой для формирования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I. Итоги реализации бюджетной политики в 2015 году</w:t>
      </w:r>
    </w:p>
    <w:p w:rsidR="003D686C" w:rsidRPr="00A73DFF" w:rsidRDefault="003D686C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и первой половине 2016 года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бюджетной политики в 2015 году и первой половине 2016 года стали: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D686C" w:rsidRPr="00A73DFF">
        <w:rPr>
          <w:rFonts w:ascii="Times New Roman" w:hAnsi="Times New Roman" w:cs="Times New Roman"/>
          <w:sz w:val="28"/>
          <w:szCs w:val="28"/>
        </w:rPr>
        <w:t xml:space="preserve">формирование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начиная</w:t>
      </w:r>
      <w:proofErr w:type="gramEnd"/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 2016 года, в соответствии с изменениями бюджетного законодательства, в новой структуре кодов бюджетной классификации расходов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>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решение задач социально-экономического развития </w:t>
      </w:r>
      <w:r w:rsidR="00231A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Береинский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при низком уровне собственных доходов и в условиях обеспечения сбалансированности и устойчивости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>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отсутствие возможностей для наращивания объема расходов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привело к необходимости выявления резервов и перераспределения их в пользу приоритетных направлений и проектов, прежде всего обеспечивающих выполнение указов Президента Российской Федерации от 7 мая 2012 года;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пополнение доходной части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</w:t>
      </w:r>
      <w:proofErr w:type="gramStart"/>
      <w:r w:rsidR="003D686C" w:rsidRPr="00A73D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D686C" w:rsidRPr="00A73DFF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>, выявление и включение в налогооблагаемую базу недвижимого имущества и земельных участков;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оказания муниципальных услуг </w:t>
      </w:r>
      <w:r w:rsidR="003D686C" w:rsidRPr="00A73DFF">
        <w:rPr>
          <w:rFonts w:ascii="Times New Roman" w:hAnsi="Times New Roman" w:cs="Times New Roman"/>
          <w:sz w:val="28"/>
          <w:szCs w:val="28"/>
        </w:rPr>
        <w:lastRenderedPageBreak/>
        <w:t>(выполнения работ);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закупок для муниципальных нужд;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обеспечение открытости и прозрачности общественных финансов, информации о бюджете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и бюджетном процессе в </w:t>
      </w:r>
      <w:r w:rsidR="00231A0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Береинский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686C" w:rsidRPr="00A73DFF">
        <w:rPr>
          <w:rFonts w:ascii="Times New Roman" w:hAnsi="Times New Roman" w:cs="Times New Roman"/>
          <w:sz w:val="28"/>
          <w:szCs w:val="28"/>
        </w:rPr>
        <w:t>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II. Цели и задачи бюджетной и налоговой политики</w:t>
      </w:r>
    </w:p>
    <w:p w:rsidR="003D686C" w:rsidRPr="00A73DFF" w:rsidRDefault="00231A0E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</w:t>
      </w:r>
    </w:p>
    <w:p w:rsidR="003D686C" w:rsidRPr="00A73DFF" w:rsidRDefault="003D686C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2018 и 2019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в период 2016 - 2018 годов являются обеспечение долгосрочной сбалансированности и устойчивости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ситуации, своевременное и полное выполнение социальных обязательств бюджета, носящих первоочередной характер, безусловное их исполнение наиболее эффективным способом. Для достижения указанных целей необходимо принять следующие меры: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обеспечить необходимый уровень доходов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>, в том числе за счет повышения собираемости налогов и сборов;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повышение эффективности расходования бюджетных ресурсов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>, определение предельных возможностей финансового обеспечения муниципальных программ;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принятие новых расходных обязательств, при наличии соответствующей оценки их эффективности;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расширение электронного взаимодействия в бюдж</w:t>
      </w:r>
      <w:r w:rsidR="00231A0E">
        <w:rPr>
          <w:rFonts w:ascii="Times New Roman" w:hAnsi="Times New Roman" w:cs="Times New Roman"/>
          <w:sz w:val="28"/>
          <w:szCs w:val="28"/>
        </w:rPr>
        <w:t xml:space="preserve">етном процессе, 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переход на программу "Электронный бюджет";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осуществление внутреннего муниципального финансового 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сельовета</w:t>
      </w:r>
      <w:proofErr w:type="spellEnd"/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III. Основные направления бюджетной и налоговой политики</w:t>
      </w:r>
    </w:p>
    <w:p w:rsidR="003D686C" w:rsidRPr="00A73DFF" w:rsidRDefault="00231A0E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</w:t>
      </w:r>
    </w:p>
    <w:p w:rsidR="003D686C" w:rsidRDefault="003D686C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2018 и 2019 годов в области доходов бюджета</w:t>
      </w:r>
    </w:p>
    <w:p w:rsidR="003D686C" w:rsidRPr="00A73DFF" w:rsidRDefault="00231A0E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в области доходов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должна быть ориентирована на обеспечение необходимого уровня доходов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в области доходов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главными администраторами </w:t>
      </w:r>
      <w:r w:rsidRPr="00A73DFF">
        <w:rPr>
          <w:rFonts w:ascii="Times New Roman" w:hAnsi="Times New Roman" w:cs="Times New Roman"/>
          <w:sz w:val="28"/>
          <w:szCs w:val="28"/>
        </w:rPr>
        <w:lastRenderedPageBreak/>
        <w:t xml:space="preserve">доходов бюджета </w:t>
      </w:r>
      <w:proofErr w:type="spellStart"/>
      <w:r w:rsidR="00231A0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231A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>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 целью достоверности и объективности прогнозирования доходных источников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>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проведение оценки эффективности предоставления налоговых льгот. Принятие решений о предоставлении новой льготы, снижении налоговой ставки или иного стимулирующего механизма должно сопровождаться определением источника покрытия выпадающих доходов;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имущества, закрепленного за учреждениями на праве оперативного управления, 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IV. Основные направления бюджетной политики</w:t>
      </w:r>
    </w:p>
    <w:p w:rsidR="003D686C" w:rsidRDefault="00BF0574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3D686C" w:rsidRPr="00A73DFF" w:rsidRDefault="003D686C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BF0574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2018 и 2019 годов в области расходов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в области расходов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будет направлена на дальнейшее повышение эффективности расходов бюджета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в рамках законодательно установленных полномочий.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в области расходов бюджета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дальнейшая реализация принципа формирования расходов бюджета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программно-целевым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>, включая объективную оценку их эффективности;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контрактных результатов, предотвращения коррупции в соответствии с Федеральным </w:t>
      </w:r>
      <w:hyperlink r:id="rId8" w:history="1">
        <w:r w:rsidRPr="00A73D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расширение электронного взаимодействия в бюджетном процессе;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развитие внутреннего муниципального финансового контроля.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Бюджетные расходы на 2017 - 2019 годы будут сформированы на основе следующих приоритетных направлений: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- обеспечение равного доступа населения к социальным услугам, повышение качества оказания услуг в сфере культуры;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оптимизация расходов бюджета </w:t>
      </w:r>
      <w:proofErr w:type="spellStart"/>
      <w:r w:rsidR="00BF057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BF05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3DFF">
        <w:rPr>
          <w:rFonts w:ascii="Times New Roman" w:hAnsi="Times New Roman" w:cs="Times New Roman"/>
          <w:sz w:val="28"/>
          <w:szCs w:val="28"/>
        </w:rPr>
        <w:t>, обеспечение режима эффективного и экономного расходования средств;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процесса, участие граждан в формировании бюджета.</w:t>
      </w:r>
    </w:p>
    <w:p w:rsidR="000D3829" w:rsidRPr="007E23AD" w:rsidRDefault="000D3829" w:rsidP="00F76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D3829" w:rsidRPr="007E23AD" w:rsidSect="00231A0E">
      <w:pgSz w:w="11907" w:h="16840"/>
      <w:pgMar w:top="1418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0A" w:rsidRDefault="0011040A">
      <w:pPr>
        <w:spacing w:after="0" w:line="240" w:lineRule="auto"/>
      </w:pPr>
      <w:r>
        <w:separator/>
      </w:r>
    </w:p>
  </w:endnote>
  <w:endnote w:type="continuationSeparator" w:id="0">
    <w:p w:rsidR="0011040A" w:rsidRDefault="0011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0A" w:rsidRDefault="0011040A">
      <w:pPr>
        <w:spacing w:after="0" w:line="240" w:lineRule="auto"/>
      </w:pPr>
      <w:r>
        <w:separator/>
      </w:r>
    </w:p>
  </w:footnote>
  <w:footnote w:type="continuationSeparator" w:id="0">
    <w:p w:rsidR="0011040A" w:rsidRDefault="00110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249F8"/>
    <w:rsid w:val="00047408"/>
    <w:rsid w:val="00076E68"/>
    <w:rsid w:val="00086879"/>
    <w:rsid w:val="000A19A4"/>
    <w:rsid w:val="000B4248"/>
    <w:rsid w:val="000D3829"/>
    <w:rsid w:val="000F2979"/>
    <w:rsid w:val="0011040A"/>
    <w:rsid w:val="00136582"/>
    <w:rsid w:val="001608DB"/>
    <w:rsid w:val="00160C88"/>
    <w:rsid w:val="00163A63"/>
    <w:rsid w:val="00184318"/>
    <w:rsid w:val="001E75B4"/>
    <w:rsid w:val="00231A0E"/>
    <w:rsid w:val="00247C8A"/>
    <w:rsid w:val="00252FE2"/>
    <w:rsid w:val="002769B7"/>
    <w:rsid w:val="002A6A89"/>
    <w:rsid w:val="002C462F"/>
    <w:rsid w:val="00340812"/>
    <w:rsid w:val="0034312A"/>
    <w:rsid w:val="003A254B"/>
    <w:rsid w:val="003A3B72"/>
    <w:rsid w:val="003D686C"/>
    <w:rsid w:val="00441BC5"/>
    <w:rsid w:val="00442B19"/>
    <w:rsid w:val="0046053E"/>
    <w:rsid w:val="004B74AD"/>
    <w:rsid w:val="00511B28"/>
    <w:rsid w:val="00517847"/>
    <w:rsid w:val="00545CA7"/>
    <w:rsid w:val="00555FF5"/>
    <w:rsid w:val="00562F25"/>
    <w:rsid w:val="005B7307"/>
    <w:rsid w:val="005E30DF"/>
    <w:rsid w:val="005F798C"/>
    <w:rsid w:val="00610DD8"/>
    <w:rsid w:val="00683DCA"/>
    <w:rsid w:val="006C177D"/>
    <w:rsid w:val="006E5C31"/>
    <w:rsid w:val="00734157"/>
    <w:rsid w:val="00743F9E"/>
    <w:rsid w:val="00781A91"/>
    <w:rsid w:val="007B7F30"/>
    <w:rsid w:val="007D77F3"/>
    <w:rsid w:val="007E23AD"/>
    <w:rsid w:val="00806CFA"/>
    <w:rsid w:val="008210E1"/>
    <w:rsid w:val="0082761E"/>
    <w:rsid w:val="008B5B69"/>
    <w:rsid w:val="00947648"/>
    <w:rsid w:val="009B16F5"/>
    <w:rsid w:val="009C5979"/>
    <w:rsid w:val="009F42AC"/>
    <w:rsid w:val="009F4976"/>
    <w:rsid w:val="00A053CA"/>
    <w:rsid w:val="00A2724D"/>
    <w:rsid w:val="00A46209"/>
    <w:rsid w:val="00A512F3"/>
    <w:rsid w:val="00A7080A"/>
    <w:rsid w:val="00A819FD"/>
    <w:rsid w:val="00AF0822"/>
    <w:rsid w:val="00AF5F13"/>
    <w:rsid w:val="00B537FA"/>
    <w:rsid w:val="00B9283B"/>
    <w:rsid w:val="00BF0574"/>
    <w:rsid w:val="00C86314"/>
    <w:rsid w:val="00CA2561"/>
    <w:rsid w:val="00CE1F6C"/>
    <w:rsid w:val="00D23F3E"/>
    <w:rsid w:val="00D2723F"/>
    <w:rsid w:val="00D73052"/>
    <w:rsid w:val="00DA242E"/>
    <w:rsid w:val="00DC5D55"/>
    <w:rsid w:val="00E5340A"/>
    <w:rsid w:val="00ED574C"/>
    <w:rsid w:val="00EE5481"/>
    <w:rsid w:val="00EF5B75"/>
    <w:rsid w:val="00F43E49"/>
    <w:rsid w:val="00F76F3D"/>
    <w:rsid w:val="00F9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  <w:style w:type="character" w:styleId="ad">
    <w:name w:val="Emphasis"/>
    <w:qFormat/>
    <w:rsid w:val="0004740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016729E35B5568F3B783B77B357F42C9FCB7DE6FCEAFDB9C82E8CB7u0f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2016729E35B5568F3B783B77B357F42C9FCB76E0FCEAFDB9C82E8CB7u0f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ya@shimra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Берея</cp:lastModifiedBy>
  <cp:revision>14</cp:revision>
  <cp:lastPrinted>2016-10-24T10:30:00Z</cp:lastPrinted>
  <dcterms:created xsi:type="dcterms:W3CDTF">2015-09-21T07:41:00Z</dcterms:created>
  <dcterms:modified xsi:type="dcterms:W3CDTF">2016-11-10T00:50:00Z</dcterms:modified>
</cp:coreProperties>
</file>